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58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7038"/>
        <w:gridCol w:w="1441"/>
      </w:tblGrid>
      <w:tr w:rsidR="00184976" w:rsidRPr="0042429E" w:rsidTr="00816D85">
        <w:tc>
          <w:tcPr>
            <w:tcW w:w="1169" w:type="dxa"/>
            <w:shd w:val="clear" w:color="auto" w:fill="auto"/>
          </w:tcPr>
          <w:p w:rsidR="00184976" w:rsidRPr="0042429E" w:rsidRDefault="00E3416D" w:rsidP="00816D85">
            <w:pPr>
              <w:spacing w:after="0"/>
              <w:jc w:val="center"/>
              <w:rPr>
                <w:b/>
                <w:sz w:val="28"/>
                <w:szCs w:val="28"/>
                <w:lang w:val="en-US"/>
              </w:rPr>
            </w:pPr>
            <w:r>
              <w:rPr>
                <w:b/>
                <w:sz w:val="28"/>
                <w:szCs w:val="28"/>
                <w:lang w:val="en-US"/>
              </w:rPr>
              <w:t>TT</w:t>
            </w:r>
          </w:p>
        </w:tc>
        <w:tc>
          <w:tcPr>
            <w:tcW w:w="7038" w:type="dxa"/>
            <w:shd w:val="clear" w:color="auto" w:fill="auto"/>
          </w:tcPr>
          <w:p w:rsidR="00184976" w:rsidRPr="00E3416D" w:rsidRDefault="00184976" w:rsidP="00816D85">
            <w:pPr>
              <w:spacing w:after="0"/>
              <w:jc w:val="center"/>
              <w:rPr>
                <w:b/>
                <w:sz w:val="32"/>
                <w:szCs w:val="32"/>
                <w:lang w:val="en-US"/>
              </w:rPr>
            </w:pPr>
            <w:r w:rsidRPr="00E3416D">
              <w:rPr>
                <w:b/>
                <w:sz w:val="32"/>
                <w:szCs w:val="32"/>
              </w:rPr>
              <w:t>Đáp án</w:t>
            </w:r>
            <w:r w:rsidR="00E3416D" w:rsidRPr="00E3416D">
              <w:rPr>
                <w:b/>
                <w:sz w:val="32"/>
                <w:szCs w:val="32"/>
                <w:lang w:val="en-US"/>
              </w:rPr>
              <w:t xml:space="preserve"> </w:t>
            </w:r>
            <w:proofErr w:type="spellStart"/>
            <w:r w:rsidR="00E3416D" w:rsidRPr="00E3416D">
              <w:rPr>
                <w:b/>
                <w:sz w:val="32"/>
                <w:szCs w:val="32"/>
                <w:lang w:val="en-US"/>
              </w:rPr>
              <w:t>biểu</w:t>
            </w:r>
            <w:proofErr w:type="spellEnd"/>
            <w:r w:rsidR="00E3416D" w:rsidRPr="00E3416D">
              <w:rPr>
                <w:b/>
                <w:sz w:val="32"/>
                <w:szCs w:val="32"/>
                <w:lang w:val="en-US"/>
              </w:rPr>
              <w:t xml:space="preserve"> </w:t>
            </w:r>
            <w:proofErr w:type="spellStart"/>
            <w:r w:rsidR="00E3416D" w:rsidRPr="00E3416D">
              <w:rPr>
                <w:b/>
                <w:sz w:val="32"/>
                <w:szCs w:val="32"/>
                <w:lang w:val="en-US"/>
              </w:rPr>
              <w:t>điểm</w:t>
            </w:r>
            <w:proofErr w:type="spellEnd"/>
          </w:p>
        </w:tc>
        <w:tc>
          <w:tcPr>
            <w:tcW w:w="1441" w:type="dxa"/>
            <w:shd w:val="clear" w:color="auto" w:fill="auto"/>
          </w:tcPr>
          <w:p w:rsidR="00184976" w:rsidRPr="0042429E" w:rsidRDefault="00184976" w:rsidP="00816D85">
            <w:pPr>
              <w:spacing w:after="0"/>
              <w:jc w:val="center"/>
              <w:rPr>
                <w:b/>
                <w:sz w:val="28"/>
                <w:szCs w:val="28"/>
              </w:rPr>
            </w:pPr>
            <w:r w:rsidRPr="0042429E">
              <w:rPr>
                <w:b/>
                <w:sz w:val="28"/>
                <w:szCs w:val="28"/>
              </w:rPr>
              <w:t>Điểm</w:t>
            </w:r>
          </w:p>
        </w:tc>
      </w:tr>
      <w:tr w:rsidR="00184976" w:rsidRPr="0042429E" w:rsidTr="00816D85">
        <w:tc>
          <w:tcPr>
            <w:tcW w:w="1169" w:type="dxa"/>
            <w:vMerge w:val="restart"/>
            <w:shd w:val="clear" w:color="auto" w:fill="auto"/>
          </w:tcPr>
          <w:p w:rsidR="00184976" w:rsidRPr="0042429E" w:rsidRDefault="00184976" w:rsidP="00816D85">
            <w:pPr>
              <w:spacing w:after="0"/>
              <w:jc w:val="center"/>
              <w:rPr>
                <w:sz w:val="28"/>
                <w:szCs w:val="28"/>
              </w:rPr>
            </w:pPr>
          </w:p>
          <w:p w:rsidR="00184976" w:rsidRPr="0042429E" w:rsidRDefault="00184976" w:rsidP="00816D85">
            <w:pPr>
              <w:spacing w:after="0"/>
              <w:jc w:val="center"/>
              <w:rPr>
                <w:sz w:val="28"/>
                <w:szCs w:val="28"/>
              </w:rPr>
            </w:pPr>
          </w:p>
          <w:p w:rsidR="00184976" w:rsidRPr="0042429E" w:rsidRDefault="00184976" w:rsidP="00816D85">
            <w:pPr>
              <w:spacing w:after="0"/>
              <w:jc w:val="center"/>
              <w:rPr>
                <w:sz w:val="28"/>
                <w:szCs w:val="28"/>
                <w:lang w:val="en-US"/>
              </w:rPr>
            </w:pPr>
            <w:proofErr w:type="spellStart"/>
            <w:r w:rsidRPr="0042429E">
              <w:rPr>
                <w:b/>
                <w:sz w:val="28"/>
                <w:szCs w:val="28"/>
                <w:lang w:val="en-US"/>
              </w:rPr>
              <w:t>Phần</w:t>
            </w:r>
            <w:proofErr w:type="spellEnd"/>
            <w:r w:rsidRPr="00184976">
              <w:rPr>
                <w:b/>
                <w:sz w:val="28"/>
                <w:szCs w:val="28"/>
                <w:lang w:val="en-US"/>
              </w:rPr>
              <w:t xml:space="preserve"> I</w:t>
            </w:r>
          </w:p>
          <w:p w:rsidR="00184976" w:rsidRPr="0042429E" w:rsidRDefault="00184976" w:rsidP="00816D85">
            <w:pPr>
              <w:spacing w:after="0"/>
              <w:jc w:val="center"/>
              <w:rPr>
                <w:sz w:val="28"/>
                <w:szCs w:val="28"/>
                <w:lang w:val="en-US"/>
              </w:rPr>
            </w:pPr>
            <w:r>
              <w:rPr>
                <w:sz w:val="28"/>
                <w:szCs w:val="28"/>
                <w:lang w:val="en-US"/>
              </w:rPr>
              <w:t>(7,0</w:t>
            </w:r>
            <w:r w:rsidRPr="0042429E">
              <w:rPr>
                <w:sz w:val="28"/>
                <w:szCs w:val="28"/>
                <w:lang w:val="en-US"/>
              </w:rPr>
              <w:t xml:space="preserve"> </w:t>
            </w:r>
            <w:proofErr w:type="spellStart"/>
            <w:r w:rsidRPr="0042429E">
              <w:rPr>
                <w:sz w:val="28"/>
                <w:szCs w:val="28"/>
                <w:lang w:val="en-US"/>
              </w:rPr>
              <w:t>điểm</w:t>
            </w:r>
            <w:proofErr w:type="spellEnd"/>
            <w:r w:rsidRPr="0042429E">
              <w:rPr>
                <w:sz w:val="28"/>
                <w:szCs w:val="28"/>
                <w:lang w:val="en-US"/>
              </w:rPr>
              <w:t>)</w:t>
            </w:r>
          </w:p>
          <w:p w:rsidR="00184976" w:rsidRPr="0042429E" w:rsidRDefault="00184976" w:rsidP="00816D85">
            <w:pPr>
              <w:spacing w:after="0"/>
              <w:jc w:val="center"/>
              <w:rPr>
                <w:sz w:val="28"/>
                <w:szCs w:val="28"/>
              </w:rPr>
            </w:pPr>
          </w:p>
          <w:p w:rsidR="00184976" w:rsidRPr="0042429E" w:rsidRDefault="00184976" w:rsidP="00816D85">
            <w:pPr>
              <w:spacing w:after="0"/>
              <w:jc w:val="center"/>
              <w:rPr>
                <w:sz w:val="28"/>
                <w:szCs w:val="28"/>
              </w:rPr>
            </w:pPr>
          </w:p>
          <w:p w:rsidR="00184976" w:rsidRPr="0042429E" w:rsidRDefault="00184976" w:rsidP="00816D85">
            <w:pPr>
              <w:spacing w:after="0"/>
              <w:jc w:val="center"/>
              <w:rPr>
                <w:sz w:val="28"/>
                <w:szCs w:val="28"/>
              </w:rPr>
            </w:pPr>
          </w:p>
          <w:p w:rsidR="00184976" w:rsidRPr="0042429E" w:rsidRDefault="00184976" w:rsidP="00816D85">
            <w:pPr>
              <w:spacing w:after="0"/>
              <w:jc w:val="center"/>
              <w:rPr>
                <w:b/>
                <w:sz w:val="28"/>
                <w:szCs w:val="28"/>
                <w:lang w:val="en-US"/>
              </w:rPr>
            </w:pPr>
          </w:p>
        </w:tc>
        <w:tc>
          <w:tcPr>
            <w:tcW w:w="7038" w:type="dxa"/>
            <w:shd w:val="clear" w:color="auto" w:fill="auto"/>
          </w:tcPr>
          <w:p w:rsidR="00184976" w:rsidRPr="0042429E" w:rsidRDefault="00184976" w:rsidP="00816D85">
            <w:pPr>
              <w:spacing w:after="0"/>
              <w:jc w:val="center"/>
              <w:rPr>
                <w:b/>
                <w:sz w:val="28"/>
                <w:szCs w:val="28"/>
                <w:lang w:val="en-US"/>
              </w:rPr>
            </w:pPr>
            <w:proofErr w:type="spellStart"/>
            <w:r>
              <w:rPr>
                <w:b/>
                <w:sz w:val="28"/>
                <w:szCs w:val="28"/>
                <w:lang w:val="en-US"/>
              </w:rPr>
              <w:t>Câu</w:t>
            </w:r>
            <w:proofErr w:type="spellEnd"/>
            <w:r>
              <w:rPr>
                <w:b/>
                <w:sz w:val="28"/>
                <w:szCs w:val="28"/>
                <w:lang w:val="en-US"/>
              </w:rPr>
              <w:t xml:space="preserve"> 1: (1,0</w:t>
            </w:r>
            <w:r w:rsidRPr="0042429E">
              <w:rPr>
                <w:b/>
                <w:sz w:val="28"/>
                <w:szCs w:val="28"/>
                <w:lang w:val="en-US"/>
              </w:rPr>
              <w:t xml:space="preserve"> </w:t>
            </w:r>
            <w:proofErr w:type="spellStart"/>
            <w:r w:rsidRPr="0042429E">
              <w:rPr>
                <w:b/>
                <w:sz w:val="28"/>
                <w:szCs w:val="28"/>
                <w:lang w:val="en-US"/>
              </w:rPr>
              <w:t>điểm</w:t>
            </w:r>
            <w:proofErr w:type="spellEnd"/>
            <w:r w:rsidRPr="0042429E">
              <w:rPr>
                <w:b/>
                <w:sz w:val="28"/>
                <w:szCs w:val="28"/>
                <w:lang w:val="en-US"/>
              </w:rPr>
              <w:t>)</w:t>
            </w:r>
          </w:p>
        </w:tc>
        <w:tc>
          <w:tcPr>
            <w:tcW w:w="1441" w:type="dxa"/>
            <w:shd w:val="clear" w:color="auto" w:fill="auto"/>
          </w:tcPr>
          <w:p w:rsidR="00184976" w:rsidRPr="0042429E" w:rsidRDefault="00184976" w:rsidP="00816D85">
            <w:pPr>
              <w:spacing w:after="0"/>
              <w:jc w:val="center"/>
              <w:rPr>
                <w:b/>
                <w:sz w:val="28"/>
                <w:szCs w:val="28"/>
              </w:rPr>
            </w:pPr>
          </w:p>
        </w:tc>
      </w:tr>
      <w:tr w:rsidR="00184976" w:rsidRPr="0042429E" w:rsidTr="00816D85">
        <w:tc>
          <w:tcPr>
            <w:tcW w:w="1169" w:type="dxa"/>
            <w:vMerge/>
            <w:shd w:val="clear" w:color="auto" w:fill="auto"/>
          </w:tcPr>
          <w:p w:rsidR="00184976" w:rsidRPr="0042429E" w:rsidRDefault="00184976" w:rsidP="00816D85">
            <w:pPr>
              <w:spacing w:after="0"/>
              <w:jc w:val="center"/>
              <w:rPr>
                <w:sz w:val="28"/>
                <w:szCs w:val="28"/>
              </w:rPr>
            </w:pPr>
          </w:p>
        </w:tc>
        <w:tc>
          <w:tcPr>
            <w:tcW w:w="7038" w:type="dxa"/>
            <w:shd w:val="clear" w:color="auto" w:fill="auto"/>
          </w:tcPr>
          <w:p w:rsidR="00184976" w:rsidRPr="0042429E" w:rsidRDefault="00184976" w:rsidP="00816D85">
            <w:pPr>
              <w:spacing w:after="0"/>
              <w:jc w:val="center"/>
              <w:rPr>
                <w:sz w:val="28"/>
                <w:szCs w:val="28"/>
              </w:rPr>
            </w:pPr>
            <w:r w:rsidRPr="0042429E">
              <w:rPr>
                <w:rFonts w:eastAsia="Times New Roman"/>
                <w:sz w:val="28"/>
                <w:szCs w:val="28"/>
              </w:rPr>
              <w:t>- Phương thức biểu đạt : Biểu cảm (trữ tình)</w:t>
            </w:r>
          </w:p>
        </w:tc>
        <w:tc>
          <w:tcPr>
            <w:tcW w:w="1441" w:type="dxa"/>
            <w:shd w:val="clear" w:color="auto" w:fill="auto"/>
          </w:tcPr>
          <w:p w:rsidR="00184976" w:rsidRPr="0042429E" w:rsidRDefault="00184976" w:rsidP="00816D85">
            <w:pPr>
              <w:spacing w:after="0"/>
              <w:jc w:val="center"/>
              <w:rPr>
                <w:sz w:val="28"/>
                <w:szCs w:val="28"/>
                <w:lang w:val="en-GB"/>
              </w:rPr>
            </w:pPr>
            <w:r>
              <w:rPr>
                <w:sz w:val="28"/>
                <w:szCs w:val="28"/>
                <w:lang w:val="en-GB"/>
              </w:rPr>
              <w:t xml:space="preserve">1,0 </w:t>
            </w:r>
            <w:proofErr w:type="spellStart"/>
            <w:r>
              <w:rPr>
                <w:sz w:val="28"/>
                <w:szCs w:val="28"/>
                <w:lang w:val="en-GB"/>
              </w:rPr>
              <w:t>điểm</w:t>
            </w:r>
            <w:proofErr w:type="spellEnd"/>
          </w:p>
        </w:tc>
      </w:tr>
      <w:tr w:rsidR="00184976" w:rsidRPr="0042429E" w:rsidTr="00816D85">
        <w:tc>
          <w:tcPr>
            <w:tcW w:w="1169" w:type="dxa"/>
            <w:vMerge/>
            <w:shd w:val="clear" w:color="auto" w:fill="auto"/>
          </w:tcPr>
          <w:p w:rsidR="00184976" w:rsidRPr="0042429E" w:rsidRDefault="00184976" w:rsidP="00816D85">
            <w:pPr>
              <w:spacing w:after="0"/>
              <w:jc w:val="center"/>
              <w:rPr>
                <w:sz w:val="28"/>
                <w:szCs w:val="28"/>
              </w:rPr>
            </w:pPr>
          </w:p>
        </w:tc>
        <w:tc>
          <w:tcPr>
            <w:tcW w:w="7038" w:type="dxa"/>
            <w:shd w:val="clear" w:color="auto" w:fill="auto"/>
          </w:tcPr>
          <w:p w:rsidR="00184976" w:rsidRPr="0042429E" w:rsidRDefault="00184976" w:rsidP="00816D85">
            <w:pPr>
              <w:spacing w:after="0"/>
              <w:jc w:val="center"/>
              <w:rPr>
                <w:b/>
                <w:sz w:val="28"/>
                <w:szCs w:val="28"/>
                <w:lang w:val="en-US"/>
              </w:rPr>
            </w:pPr>
            <w:proofErr w:type="spellStart"/>
            <w:r>
              <w:rPr>
                <w:b/>
                <w:sz w:val="28"/>
                <w:szCs w:val="28"/>
                <w:lang w:val="en-US"/>
              </w:rPr>
              <w:t>Câu</w:t>
            </w:r>
            <w:proofErr w:type="spellEnd"/>
            <w:r>
              <w:rPr>
                <w:b/>
                <w:sz w:val="28"/>
                <w:szCs w:val="28"/>
                <w:lang w:val="en-US"/>
              </w:rPr>
              <w:t xml:space="preserve"> 2: (2,0</w:t>
            </w:r>
            <w:r w:rsidRPr="0042429E">
              <w:rPr>
                <w:b/>
                <w:sz w:val="28"/>
                <w:szCs w:val="28"/>
                <w:lang w:val="en-US"/>
              </w:rPr>
              <w:t xml:space="preserve"> </w:t>
            </w:r>
            <w:proofErr w:type="spellStart"/>
            <w:r w:rsidRPr="0042429E">
              <w:rPr>
                <w:b/>
                <w:sz w:val="28"/>
                <w:szCs w:val="28"/>
                <w:lang w:val="en-US"/>
              </w:rPr>
              <w:t>điểm</w:t>
            </w:r>
            <w:proofErr w:type="spellEnd"/>
            <w:r w:rsidRPr="0042429E">
              <w:rPr>
                <w:b/>
                <w:sz w:val="28"/>
                <w:szCs w:val="28"/>
                <w:lang w:val="en-US"/>
              </w:rPr>
              <w:t>)</w:t>
            </w:r>
          </w:p>
        </w:tc>
        <w:tc>
          <w:tcPr>
            <w:tcW w:w="1441" w:type="dxa"/>
            <w:shd w:val="clear" w:color="auto" w:fill="auto"/>
          </w:tcPr>
          <w:p w:rsidR="00184976" w:rsidRPr="0042429E" w:rsidRDefault="00184976" w:rsidP="00816D85">
            <w:pPr>
              <w:spacing w:after="0"/>
              <w:jc w:val="center"/>
              <w:rPr>
                <w:sz w:val="28"/>
                <w:szCs w:val="28"/>
                <w:lang w:val="pt-BR"/>
              </w:rPr>
            </w:pPr>
          </w:p>
        </w:tc>
      </w:tr>
      <w:tr w:rsidR="00184976" w:rsidRPr="0042429E" w:rsidTr="00816D85">
        <w:tc>
          <w:tcPr>
            <w:tcW w:w="1169" w:type="dxa"/>
            <w:vMerge/>
            <w:shd w:val="clear" w:color="auto" w:fill="auto"/>
          </w:tcPr>
          <w:p w:rsidR="00184976" w:rsidRPr="0042429E" w:rsidRDefault="00184976" w:rsidP="00816D85">
            <w:pPr>
              <w:spacing w:after="0"/>
              <w:jc w:val="both"/>
              <w:rPr>
                <w:sz w:val="28"/>
                <w:szCs w:val="28"/>
              </w:rPr>
            </w:pPr>
          </w:p>
        </w:tc>
        <w:tc>
          <w:tcPr>
            <w:tcW w:w="7038" w:type="dxa"/>
            <w:shd w:val="clear" w:color="auto" w:fill="auto"/>
          </w:tcPr>
          <w:p w:rsidR="00184976" w:rsidRPr="0042429E" w:rsidRDefault="00184976" w:rsidP="00816D85">
            <w:pPr>
              <w:pStyle w:val="ListParagraph"/>
              <w:spacing w:after="0"/>
              <w:ind w:left="0"/>
              <w:jc w:val="center"/>
              <w:rPr>
                <w:sz w:val="28"/>
                <w:szCs w:val="28"/>
                <w:lang w:val="fr-FR"/>
              </w:rPr>
            </w:pPr>
            <w:r w:rsidRPr="0042429E">
              <w:rPr>
                <w:color w:val="333333"/>
                <w:sz w:val="28"/>
                <w:szCs w:val="28"/>
                <w:shd w:val="clear" w:color="auto" w:fill="FFFFFF"/>
              </w:rPr>
              <w:t>– Khẳng định vẻ đẹp và sức sống của tiếng Việt.</w:t>
            </w:r>
            <w:r w:rsidRPr="0042429E">
              <w:rPr>
                <w:color w:val="333333"/>
                <w:sz w:val="28"/>
                <w:szCs w:val="28"/>
              </w:rPr>
              <w:br/>
            </w:r>
            <w:r w:rsidRPr="0042429E">
              <w:rPr>
                <w:color w:val="333333"/>
                <w:sz w:val="28"/>
                <w:szCs w:val="28"/>
                <w:shd w:val="clear" w:color="auto" w:fill="FFFFFF"/>
              </w:rPr>
              <w:t>– Thể hiện niềm tự hào và tình yêu của tác giả đối với tiếng Việt</w:t>
            </w:r>
          </w:p>
        </w:tc>
        <w:tc>
          <w:tcPr>
            <w:tcW w:w="1441" w:type="dxa"/>
            <w:shd w:val="clear" w:color="auto" w:fill="auto"/>
          </w:tcPr>
          <w:p w:rsidR="00184976" w:rsidRPr="0042429E" w:rsidRDefault="00184976" w:rsidP="00816D85">
            <w:pPr>
              <w:spacing w:after="0"/>
              <w:rPr>
                <w:sz w:val="28"/>
                <w:szCs w:val="28"/>
              </w:rPr>
            </w:pPr>
          </w:p>
          <w:p w:rsidR="00184976" w:rsidRPr="0042429E" w:rsidRDefault="00184976" w:rsidP="00816D85">
            <w:pPr>
              <w:spacing w:after="0"/>
              <w:rPr>
                <w:sz w:val="28"/>
                <w:szCs w:val="28"/>
                <w:lang w:val="en-US"/>
              </w:rPr>
            </w:pPr>
            <w:r w:rsidRPr="0042429E">
              <w:rPr>
                <w:sz w:val="28"/>
                <w:szCs w:val="28"/>
                <w:lang w:val="fr-FR"/>
              </w:rPr>
              <w:t xml:space="preserve">   </w:t>
            </w:r>
            <w:r>
              <w:rPr>
                <w:sz w:val="28"/>
                <w:szCs w:val="28"/>
                <w:lang w:val="en-US"/>
              </w:rPr>
              <w:t>2,0</w:t>
            </w:r>
            <w:r w:rsidRPr="0042429E">
              <w:rPr>
                <w:sz w:val="28"/>
                <w:szCs w:val="28"/>
                <w:lang w:val="en-US"/>
              </w:rPr>
              <w:t xml:space="preserve"> </w:t>
            </w:r>
            <w:proofErr w:type="spellStart"/>
            <w:r w:rsidRPr="0042429E">
              <w:rPr>
                <w:sz w:val="28"/>
                <w:szCs w:val="28"/>
                <w:lang w:val="en-US"/>
              </w:rPr>
              <w:t>điểm</w:t>
            </w:r>
            <w:proofErr w:type="spellEnd"/>
          </w:p>
        </w:tc>
      </w:tr>
      <w:tr w:rsidR="00184976" w:rsidRPr="0042429E" w:rsidTr="00816D85">
        <w:tc>
          <w:tcPr>
            <w:tcW w:w="1169" w:type="dxa"/>
            <w:vMerge/>
            <w:shd w:val="clear" w:color="auto" w:fill="auto"/>
          </w:tcPr>
          <w:p w:rsidR="00184976" w:rsidRPr="0042429E" w:rsidRDefault="00184976" w:rsidP="00816D85">
            <w:pPr>
              <w:spacing w:after="0"/>
              <w:jc w:val="both"/>
              <w:rPr>
                <w:sz w:val="28"/>
                <w:szCs w:val="28"/>
              </w:rPr>
            </w:pPr>
          </w:p>
        </w:tc>
        <w:tc>
          <w:tcPr>
            <w:tcW w:w="7038" w:type="dxa"/>
            <w:shd w:val="clear" w:color="auto" w:fill="auto"/>
          </w:tcPr>
          <w:p w:rsidR="00184976" w:rsidRPr="0042429E" w:rsidRDefault="00184976" w:rsidP="00816D85">
            <w:pPr>
              <w:spacing w:after="0"/>
              <w:jc w:val="center"/>
              <w:rPr>
                <w:b/>
                <w:sz w:val="28"/>
                <w:szCs w:val="28"/>
                <w:lang w:val="en-US"/>
              </w:rPr>
            </w:pPr>
            <w:proofErr w:type="spellStart"/>
            <w:r>
              <w:rPr>
                <w:b/>
                <w:sz w:val="28"/>
                <w:szCs w:val="28"/>
                <w:lang w:val="en-US"/>
              </w:rPr>
              <w:t>Câu</w:t>
            </w:r>
            <w:proofErr w:type="spellEnd"/>
            <w:r>
              <w:rPr>
                <w:b/>
                <w:sz w:val="28"/>
                <w:szCs w:val="28"/>
                <w:lang w:val="en-US"/>
              </w:rPr>
              <w:t xml:space="preserve"> 3: (2,0</w:t>
            </w:r>
            <w:r w:rsidRPr="0042429E">
              <w:rPr>
                <w:b/>
                <w:sz w:val="28"/>
                <w:szCs w:val="28"/>
                <w:lang w:val="en-US"/>
              </w:rPr>
              <w:t xml:space="preserve"> </w:t>
            </w:r>
            <w:proofErr w:type="spellStart"/>
            <w:r w:rsidRPr="0042429E">
              <w:rPr>
                <w:b/>
                <w:sz w:val="28"/>
                <w:szCs w:val="28"/>
                <w:lang w:val="en-US"/>
              </w:rPr>
              <w:t>điểm</w:t>
            </w:r>
            <w:proofErr w:type="spellEnd"/>
            <w:r w:rsidRPr="0042429E">
              <w:rPr>
                <w:b/>
                <w:sz w:val="28"/>
                <w:szCs w:val="28"/>
                <w:lang w:val="en-US"/>
              </w:rPr>
              <w:t>)</w:t>
            </w:r>
          </w:p>
        </w:tc>
        <w:tc>
          <w:tcPr>
            <w:tcW w:w="1441" w:type="dxa"/>
            <w:shd w:val="clear" w:color="auto" w:fill="auto"/>
          </w:tcPr>
          <w:p w:rsidR="00184976" w:rsidRPr="0042429E" w:rsidRDefault="00184976" w:rsidP="00816D85">
            <w:pPr>
              <w:spacing w:after="0"/>
              <w:rPr>
                <w:sz w:val="28"/>
                <w:szCs w:val="28"/>
              </w:rPr>
            </w:pPr>
          </w:p>
        </w:tc>
      </w:tr>
      <w:tr w:rsidR="00184976" w:rsidRPr="0042429E" w:rsidTr="00816D85">
        <w:tc>
          <w:tcPr>
            <w:tcW w:w="1169" w:type="dxa"/>
            <w:vMerge/>
            <w:shd w:val="clear" w:color="auto" w:fill="auto"/>
          </w:tcPr>
          <w:p w:rsidR="00184976" w:rsidRPr="0042429E" w:rsidRDefault="00184976" w:rsidP="00816D85">
            <w:pPr>
              <w:spacing w:after="0"/>
              <w:jc w:val="both"/>
              <w:rPr>
                <w:sz w:val="28"/>
                <w:szCs w:val="28"/>
              </w:rPr>
            </w:pPr>
          </w:p>
        </w:tc>
        <w:tc>
          <w:tcPr>
            <w:tcW w:w="7038" w:type="dxa"/>
            <w:shd w:val="clear" w:color="auto" w:fill="auto"/>
          </w:tcPr>
          <w:p w:rsidR="00184976" w:rsidRPr="0042429E" w:rsidRDefault="00184976" w:rsidP="00816D85">
            <w:pPr>
              <w:pStyle w:val="ListParagraph"/>
              <w:spacing w:after="0"/>
              <w:ind w:left="0"/>
              <w:jc w:val="center"/>
              <w:rPr>
                <w:sz w:val="28"/>
                <w:szCs w:val="28"/>
                <w:lang w:val="en-GB"/>
              </w:rPr>
            </w:pPr>
            <w:r w:rsidRPr="0042429E">
              <w:rPr>
                <w:sz w:val="28"/>
                <w:szCs w:val="28"/>
                <w:lang w:val="en-GB"/>
              </w:rPr>
              <w:t xml:space="preserve">- BPTT so </w:t>
            </w:r>
            <w:proofErr w:type="spellStart"/>
            <w:r w:rsidRPr="0042429E">
              <w:rPr>
                <w:sz w:val="28"/>
                <w:szCs w:val="28"/>
                <w:lang w:val="en-GB"/>
              </w:rPr>
              <w:t>sánh</w:t>
            </w:r>
            <w:proofErr w:type="spellEnd"/>
            <w:r w:rsidRPr="0042429E">
              <w:rPr>
                <w:sz w:val="28"/>
                <w:szCs w:val="28"/>
              </w:rPr>
              <w:t>.</w:t>
            </w:r>
          </w:p>
          <w:p w:rsidR="00184976" w:rsidRPr="0042429E" w:rsidRDefault="00184976" w:rsidP="00816D85">
            <w:pPr>
              <w:pStyle w:val="ListParagraph"/>
              <w:spacing w:after="0"/>
              <w:ind w:left="0"/>
              <w:jc w:val="center"/>
              <w:rPr>
                <w:sz w:val="28"/>
                <w:szCs w:val="28"/>
                <w:lang w:val="en-GB"/>
              </w:rPr>
            </w:pPr>
            <w:r w:rsidRPr="0042429E">
              <w:rPr>
                <w:sz w:val="28"/>
                <w:szCs w:val="28"/>
                <w:lang w:val="en-GB"/>
              </w:rPr>
              <w:t xml:space="preserve">- </w:t>
            </w:r>
            <w:proofErr w:type="spellStart"/>
            <w:r w:rsidRPr="0042429E">
              <w:rPr>
                <w:sz w:val="28"/>
                <w:szCs w:val="28"/>
                <w:lang w:val="en-GB"/>
              </w:rPr>
              <w:t>Chỉ</w:t>
            </w:r>
            <w:proofErr w:type="spellEnd"/>
            <w:r w:rsidRPr="0042429E">
              <w:rPr>
                <w:sz w:val="28"/>
                <w:szCs w:val="28"/>
                <w:lang w:val="en-GB"/>
              </w:rPr>
              <w:t xml:space="preserve"> </w:t>
            </w:r>
            <w:proofErr w:type="spellStart"/>
            <w:r w:rsidRPr="0042429E">
              <w:rPr>
                <w:sz w:val="28"/>
                <w:szCs w:val="28"/>
                <w:lang w:val="en-GB"/>
              </w:rPr>
              <w:t>ra</w:t>
            </w:r>
            <w:proofErr w:type="spellEnd"/>
            <w:r w:rsidRPr="0042429E">
              <w:rPr>
                <w:sz w:val="28"/>
                <w:szCs w:val="28"/>
                <w:lang w:val="en-GB"/>
              </w:rPr>
              <w:t xml:space="preserve"> </w:t>
            </w:r>
            <w:proofErr w:type="spellStart"/>
            <w:r w:rsidRPr="0042429E">
              <w:rPr>
                <w:sz w:val="28"/>
                <w:szCs w:val="28"/>
                <w:lang w:val="en-GB"/>
              </w:rPr>
              <w:t>cụ</w:t>
            </w:r>
            <w:proofErr w:type="spellEnd"/>
            <w:r w:rsidRPr="0042429E">
              <w:rPr>
                <w:sz w:val="28"/>
                <w:szCs w:val="28"/>
                <w:lang w:val="en-GB"/>
              </w:rPr>
              <w:t xml:space="preserve"> </w:t>
            </w:r>
            <w:proofErr w:type="spellStart"/>
            <w:r w:rsidRPr="0042429E">
              <w:rPr>
                <w:sz w:val="28"/>
                <w:szCs w:val="28"/>
                <w:lang w:val="en-GB"/>
              </w:rPr>
              <w:t>thể</w:t>
            </w:r>
            <w:proofErr w:type="spellEnd"/>
          </w:p>
          <w:p w:rsidR="00184976" w:rsidRPr="0042429E" w:rsidRDefault="00184976" w:rsidP="00816D85">
            <w:pPr>
              <w:spacing w:after="0"/>
              <w:jc w:val="center"/>
              <w:rPr>
                <w:rFonts w:eastAsia="Times New Roman"/>
                <w:sz w:val="28"/>
                <w:szCs w:val="28"/>
              </w:rPr>
            </w:pPr>
            <w:r w:rsidRPr="0042429E">
              <w:rPr>
                <w:rFonts w:eastAsia="Times New Roman"/>
                <w:sz w:val="28"/>
                <w:szCs w:val="28"/>
              </w:rPr>
              <w:t>- </w:t>
            </w:r>
            <w:r w:rsidRPr="0042429E">
              <w:rPr>
                <w:rFonts w:eastAsia="Times New Roman"/>
                <w:i/>
                <w:iCs/>
                <w:sz w:val="28"/>
                <w:szCs w:val="28"/>
              </w:rPr>
              <w:t>Ôi tiếng Việt như đất cày , như lụa</w:t>
            </w:r>
          </w:p>
          <w:p w:rsidR="00184976" w:rsidRPr="0042429E" w:rsidRDefault="00184976" w:rsidP="00816D85">
            <w:pPr>
              <w:spacing w:after="0"/>
              <w:jc w:val="center"/>
              <w:rPr>
                <w:rFonts w:eastAsia="Times New Roman"/>
                <w:sz w:val="28"/>
                <w:szCs w:val="28"/>
              </w:rPr>
            </w:pPr>
            <w:r w:rsidRPr="0042429E">
              <w:rPr>
                <w:rFonts w:eastAsia="Times New Roman"/>
                <w:i/>
                <w:iCs/>
                <w:sz w:val="28"/>
                <w:szCs w:val="28"/>
              </w:rPr>
              <w:t>- Óng tre ngà và mềm mại như tơ</w:t>
            </w:r>
          </w:p>
          <w:p w:rsidR="00184976" w:rsidRPr="0042429E" w:rsidRDefault="00184976" w:rsidP="00816D85">
            <w:pPr>
              <w:spacing w:after="0"/>
              <w:jc w:val="center"/>
              <w:rPr>
                <w:rFonts w:eastAsia="Times New Roman"/>
                <w:sz w:val="28"/>
                <w:szCs w:val="28"/>
              </w:rPr>
            </w:pPr>
            <w:r w:rsidRPr="0042429E">
              <w:rPr>
                <w:rFonts w:eastAsia="Times New Roman"/>
                <w:i/>
                <w:iCs/>
                <w:sz w:val="28"/>
                <w:szCs w:val="28"/>
              </w:rPr>
              <w:t>- Tiếng tha thiết nói thường nghe như hát</w:t>
            </w:r>
          </w:p>
          <w:p w:rsidR="00184976" w:rsidRPr="0042429E" w:rsidRDefault="00184976" w:rsidP="00816D85">
            <w:pPr>
              <w:spacing w:after="0"/>
              <w:jc w:val="center"/>
              <w:rPr>
                <w:rFonts w:eastAsia="Times New Roman"/>
                <w:sz w:val="28"/>
                <w:szCs w:val="28"/>
              </w:rPr>
            </w:pPr>
            <w:r w:rsidRPr="0042429E">
              <w:rPr>
                <w:rFonts w:eastAsia="Times New Roman"/>
                <w:i/>
                <w:iCs/>
                <w:sz w:val="28"/>
                <w:szCs w:val="28"/>
              </w:rPr>
              <w:t>- Như gió nước không thể nào nắm bắt</w:t>
            </w:r>
          </w:p>
          <w:p w:rsidR="00184976" w:rsidRPr="0042429E" w:rsidRDefault="00184976" w:rsidP="00816D85">
            <w:pPr>
              <w:pStyle w:val="ListParagraph"/>
              <w:spacing w:after="0"/>
              <w:ind w:left="0"/>
              <w:jc w:val="center"/>
              <w:rPr>
                <w:sz w:val="28"/>
                <w:szCs w:val="28"/>
                <w:lang w:val="en-GB"/>
              </w:rPr>
            </w:pPr>
          </w:p>
        </w:tc>
        <w:tc>
          <w:tcPr>
            <w:tcW w:w="1441" w:type="dxa"/>
            <w:shd w:val="clear" w:color="auto" w:fill="auto"/>
          </w:tcPr>
          <w:p w:rsidR="00184976" w:rsidRPr="0042429E" w:rsidRDefault="00184976" w:rsidP="00816D85">
            <w:pPr>
              <w:spacing w:after="0"/>
              <w:jc w:val="center"/>
              <w:rPr>
                <w:sz w:val="28"/>
                <w:szCs w:val="28"/>
                <w:lang w:val="en-US"/>
              </w:rPr>
            </w:pPr>
            <w:r w:rsidRPr="0042429E">
              <w:rPr>
                <w:sz w:val="28"/>
                <w:szCs w:val="28"/>
              </w:rPr>
              <w:t xml:space="preserve"> </w:t>
            </w:r>
            <w:r>
              <w:rPr>
                <w:sz w:val="28"/>
                <w:szCs w:val="28"/>
                <w:lang w:val="en-US"/>
              </w:rPr>
              <w:t>1,0</w:t>
            </w:r>
            <w:r w:rsidRPr="0042429E">
              <w:rPr>
                <w:sz w:val="28"/>
                <w:szCs w:val="28"/>
                <w:lang w:val="en-US"/>
              </w:rPr>
              <w:t xml:space="preserve"> </w:t>
            </w:r>
            <w:proofErr w:type="spellStart"/>
            <w:r w:rsidRPr="0042429E">
              <w:rPr>
                <w:sz w:val="28"/>
                <w:szCs w:val="28"/>
                <w:lang w:val="en-US"/>
              </w:rPr>
              <w:t>điểm</w:t>
            </w:r>
            <w:proofErr w:type="spellEnd"/>
          </w:p>
          <w:p w:rsidR="00184976" w:rsidRPr="0042429E" w:rsidRDefault="00184976" w:rsidP="00816D85">
            <w:pPr>
              <w:spacing w:after="0"/>
              <w:rPr>
                <w:sz w:val="28"/>
                <w:szCs w:val="28"/>
                <w:lang w:val="en-US"/>
              </w:rPr>
            </w:pPr>
          </w:p>
          <w:p w:rsidR="00184976" w:rsidRPr="0042429E" w:rsidRDefault="00184976" w:rsidP="00816D85">
            <w:pPr>
              <w:spacing w:after="0"/>
              <w:jc w:val="center"/>
              <w:rPr>
                <w:sz w:val="28"/>
                <w:szCs w:val="28"/>
                <w:lang w:val="en-US"/>
              </w:rPr>
            </w:pPr>
            <w:r>
              <w:rPr>
                <w:sz w:val="28"/>
                <w:szCs w:val="28"/>
                <w:lang w:val="en-US"/>
              </w:rPr>
              <w:t>1,0</w:t>
            </w:r>
            <w:r w:rsidRPr="0042429E">
              <w:rPr>
                <w:sz w:val="28"/>
                <w:szCs w:val="28"/>
                <w:lang w:val="en-US"/>
              </w:rPr>
              <w:t xml:space="preserve"> </w:t>
            </w:r>
            <w:proofErr w:type="spellStart"/>
            <w:r w:rsidRPr="0042429E">
              <w:rPr>
                <w:sz w:val="28"/>
                <w:szCs w:val="28"/>
                <w:lang w:val="en-US"/>
              </w:rPr>
              <w:t>điểm</w:t>
            </w:r>
            <w:proofErr w:type="spellEnd"/>
          </w:p>
        </w:tc>
      </w:tr>
      <w:tr w:rsidR="00184976" w:rsidRPr="0042429E" w:rsidTr="00816D85">
        <w:tc>
          <w:tcPr>
            <w:tcW w:w="1169" w:type="dxa"/>
            <w:vMerge/>
            <w:shd w:val="clear" w:color="auto" w:fill="auto"/>
          </w:tcPr>
          <w:p w:rsidR="00184976" w:rsidRPr="0042429E" w:rsidRDefault="00184976" w:rsidP="00816D85">
            <w:pPr>
              <w:spacing w:after="0"/>
              <w:jc w:val="both"/>
              <w:rPr>
                <w:sz w:val="28"/>
                <w:szCs w:val="28"/>
              </w:rPr>
            </w:pPr>
          </w:p>
        </w:tc>
        <w:tc>
          <w:tcPr>
            <w:tcW w:w="7038" w:type="dxa"/>
            <w:shd w:val="clear" w:color="auto" w:fill="auto"/>
          </w:tcPr>
          <w:p w:rsidR="00184976" w:rsidRPr="0042429E" w:rsidRDefault="00184976" w:rsidP="00816D85">
            <w:pPr>
              <w:pStyle w:val="ListParagraph"/>
              <w:spacing w:after="0"/>
              <w:ind w:left="0"/>
              <w:jc w:val="center"/>
              <w:rPr>
                <w:sz w:val="28"/>
                <w:szCs w:val="28"/>
                <w:lang w:val="en-GB"/>
              </w:rPr>
            </w:pPr>
            <w:proofErr w:type="spellStart"/>
            <w:r w:rsidRPr="00184976">
              <w:rPr>
                <w:b/>
                <w:sz w:val="28"/>
                <w:szCs w:val="28"/>
                <w:lang w:val="en-GB"/>
              </w:rPr>
              <w:t>Câu</w:t>
            </w:r>
            <w:proofErr w:type="spellEnd"/>
            <w:r w:rsidRPr="00184976">
              <w:rPr>
                <w:b/>
                <w:sz w:val="28"/>
                <w:szCs w:val="28"/>
                <w:lang w:val="en-GB"/>
              </w:rPr>
              <w:t xml:space="preserve"> 4</w:t>
            </w:r>
            <w:r>
              <w:rPr>
                <w:sz w:val="28"/>
                <w:szCs w:val="28"/>
                <w:lang w:val="en-GB"/>
              </w:rPr>
              <w:t xml:space="preserve"> (2,0 </w:t>
            </w:r>
            <w:proofErr w:type="spellStart"/>
            <w:r>
              <w:rPr>
                <w:sz w:val="28"/>
                <w:szCs w:val="28"/>
                <w:lang w:val="en-GB"/>
              </w:rPr>
              <w:t>điểm</w:t>
            </w:r>
            <w:proofErr w:type="spellEnd"/>
            <w:r>
              <w:rPr>
                <w:sz w:val="28"/>
                <w:szCs w:val="28"/>
                <w:lang w:val="en-GB"/>
              </w:rPr>
              <w:t>)</w:t>
            </w:r>
          </w:p>
          <w:p w:rsidR="00184976" w:rsidRDefault="00184976" w:rsidP="00816D85">
            <w:pPr>
              <w:pStyle w:val="ListParagraph"/>
              <w:spacing w:after="0"/>
              <w:ind w:left="0"/>
              <w:jc w:val="center"/>
              <w:rPr>
                <w:sz w:val="28"/>
                <w:szCs w:val="28"/>
                <w:lang w:val="en-GB"/>
              </w:rPr>
            </w:pPr>
            <w:r w:rsidRPr="0042429E">
              <w:rPr>
                <w:sz w:val="28"/>
                <w:szCs w:val="28"/>
                <w:lang w:val="en-GB"/>
              </w:rPr>
              <w:t xml:space="preserve">HS </w:t>
            </w:r>
            <w:proofErr w:type="spellStart"/>
            <w:r w:rsidRPr="0042429E">
              <w:rPr>
                <w:sz w:val="28"/>
                <w:szCs w:val="28"/>
                <w:lang w:val="en-GB"/>
              </w:rPr>
              <w:t>bày</w:t>
            </w:r>
            <w:proofErr w:type="spellEnd"/>
            <w:r w:rsidRPr="0042429E">
              <w:rPr>
                <w:sz w:val="28"/>
                <w:szCs w:val="28"/>
                <w:lang w:val="en-GB"/>
              </w:rPr>
              <w:t xml:space="preserve"> </w:t>
            </w:r>
            <w:proofErr w:type="spellStart"/>
            <w:r w:rsidRPr="0042429E">
              <w:rPr>
                <w:sz w:val="28"/>
                <w:szCs w:val="28"/>
                <w:lang w:val="en-GB"/>
              </w:rPr>
              <w:t>tỏ</w:t>
            </w:r>
            <w:proofErr w:type="spellEnd"/>
            <w:r w:rsidRPr="0042429E">
              <w:rPr>
                <w:sz w:val="28"/>
                <w:szCs w:val="28"/>
                <w:lang w:val="en-GB"/>
              </w:rPr>
              <w:t xml:space="preserve"> </w:t>
            </w:r>
            <w:proofErr w:type="spellStart"/>
            <w:r w:rsidRPr="0042429E">
              <w:rPr>
                <w:sz w:val="28"/>
                <w:szCs w:val="28"/>
                <w:lang w:val="en-GB"/>
              </w:rPr>
              <w:t>tình</w:t>
            </w:r>
            <w:proofErr w:type="spellEnd"/>
            <w:r w:rsidRPr="0042429E">
              <w:rPr>
                <w:sz w:val="28"/>
                <w:szCs w:val="28"/>
                <w:lang w:val="en-GB"/>
              </w:rPr>
              <w:t xml:space="preserve"> </w:t>
            </w:r>
            <w:proofErr w:type="spellStart"/>
            <w:r w:rsidRPr="0042429E">
              <w:rPr>
                <w:sz w:val="28"/>
                <w:szCs w:val="28"/>
                <w:lang w:val="en-GB"/>
              </w:rPr>
              <w:t>cảm</w:t>
            </w:r>
            <w:proofErr w:type="spellEnd"/>
            <w:r w:rsidRPr="0042429E">
              <w:rPr>
                <w:sz w:val="28"/>
                <w:szCs w:val="28"/>
                <w:lang w:val="en-GB"/>
              </w:rPr>
              <w:t xml:space="preserve">: </w:t>
            </w:r>
            <w:r>
              <w:rPr>
                <w:sz w:val="28"/>
                <w:szCs w:val="28"/>
                <w:lang w:val="en-GB"/>
              </w:rPr>
              <w:t xml:space="preserve">- </w:t>
            </w:r>
            <w:proofErr w:type="spellStart"/>
            <w:r w:rsidRPr="0042429E">
              <w:rPr>
                <w:sz w:val="28"/>
                <w:szCs w:val="28"/>
                <w:lang w:val="en-GB"/>
              </w:rPr>
              <w:t>Yêu</w:t>
            </w:r>
            <w:proofErr w:type="spellEnd"/>
            <w:r w:rsidRPr="0042429E">
              <w:rPr>
                <w:sz w:val="28"/>
                <w:szCs w:val="28"/>
                <w:lang w:val="en-GB"/>
              </w:rPr>
              <w:t xml:space="preserve"> </w:t>
            </w:r>
            <w:proofErr w:type="spellStart"/>
            <w:r w:rsidRPr="0042429E">
              <w:rPr>
                <w:sz w:val="28"/>
                <w:szCs w:val="28"/>
                <w:lang w:val="en-GB"/>
              </w:rPr>
              <w:t>mến</w:t>
            </w:r>
            <w:proofErr w:type="spellEnd"/>
            <w:r w:rsidRPr="0042429E">
              <w:rPr>
                <w:sz w:val="28"/>
                <w:szCs w:val="28"/>
                <w:lang w:val="en-GB"/>
              </w:rPr>
              <w:t xml:space="preserve">, </w:t>
            </w:r>
            <w:proofErr w:type="spellStart"/>
            <w:r w:rsidRPr="0042429E">
              <w:rPr>
                <w:sz w:val="28"/>
                <w:szCs w:val="28"/>
                <w:lang w:val="en-GB"/>
              </w:rPr>
              <w:t>tự</w:t>
            </w:r>
            <w:proofErr w:type="spellEnd"/>
            <w:r w:rsidRPr="0042429E">
              <w:rPr>
                <w:sz w:val="28"/>
                <w:szCs w:val="28"/>
                <w:lang w:val="en-GB"/>
              </w:rPr>
              <w:t xml:space="preserve"> </w:t>
            </w:r>
            <w:proofErr w:type="spellStart"/>
            <w:r w:rsidRPr="0042429E">
              <w:rPr>
                <w:sz w:val="28"/>
                <w:szCs w:val="28"/>
                <w:lang w:val="en-GB"/>
              </w:rPr>
              <w:t>hào</w:t>
            </w:r>
            <w:proofErr w:type="spellEnd"/>
            <w:r w:rsidRPr="0042429E">
              <w:rPr>
                <w:sz w:val="28"/>
                <w:szCs w:val="28"/>
                <w:lang w:val="en-GB"/>
              </w:rPr>
              <w:t xml:space="preserve"> </w:t>
            </w:r>
            <w:proofErr w:type="spellStart"/>
            <w:r w:rsidRPr="0042429E">
              <w:rPr>
                <w:sz w:val="28"/>
                <w:szCs w:val="28"/>
                <w:lang w:val="en-GB"/>
              </w:rPr>
              <w:t>về</w:t>
            </w:r>
            <w:proofErr w:type="spellEnd"/>
            <w:r w:rsidRPr="0042429E">
              <w:rPr>
                <w:sz w:val="28"/>
                <w:szCs w:val="28"/>
                <w:lang w:val="en-GB"/>
              </w:rPr>
              <w:t xml:space="preserve"> TV</w:t>
            </w:r>
          </w:p>
          <w:p w:rsidR="00184976" w:rsidRPr="0042429E" w:rsidRDefault="00184976" w:rsidP="00816D85">
            <w:pPr>
              <w:pStyle w:val="ListParagraph"/>
              <w:numPr>
                <w:ilvl w:val="0"/>
                <w:numId w:val="1"/>
              </w:numPr>
              <w:spacing w:after="0"/>
              <w:rPr>
                <w:sz w:val="28"/>
                <w:szCs w:val="28"/>
                <w:lang w:val="en-GB"/>
              </w:rPr>
            </w:pPr>
            <w:proofErr w:type="spellStart"/>
            <w:r>
              <w:rPr>
                <w:sz w:val="28"/>
                <w:szCs w:val="28"/>
                <w:lang w:val="en-GB"/>
              </w:rPr>
              <w:t>Giữ</w:t>
            </w:r>
            <w:proofErr w:type="spellEnd"/>
            <w:r>
              <w:rPr>
                <w:sz w:val="28"/>
                <w:szCs w:val="28"/>
                <w:lang w:val="en-GB"/>
              </w:rPr>
              <w:t xml:space="preserve"> </w:t>
            </w:r>
            <w:proofErr w:type="spellStart"/>
            <w:r>
              <w:rPr>
                <w:sz w:val="28"/>
                <w:szCs w:val="28"/>
                <w:lang w:val="en-GB"/>
              </w:rPr>
              <w:t>gìn</w:t>
            </w:r>
            <w:proofErr w:type="spellEnd"/>
            <w:r>
              <w:rPr>
                <w:sz w:val="28"/>
                <w:szCs w:val="28"/>
                <w:lang w:val="en-GB"/>
              </w:rPr>
              <w:t xml:space="preserve"> </w:t>
            </w:r>
            <w:proofErr w:type="spellStart"/>
            <w:r>
              <w:rPr>
                <w:sz w:val="28"/>
                <w:szCs w:val="28"/>
                <w:lang w:val="en-GB"/>
              </w:rPr>
              <w:t>sự</w:t>
            </w:r>
            <w:proofErr w:type="spellEnd"/>
            <w:r>
              <w:rPr>
                <w:sz w:val="28"/>
                <w:szCs w:val="28"/>
                <w:lang w:val="en-GB"/>
              </w:rPr>
              <w:t xml:space="preserve"> </w:t>
            </w:r>
            <w:proofErr w:type="spellStart"/>
            <w:r>
              <w:rPr>
                <w:sz w:val="28"/>
                <w:szCs w:val="28"/>
                <w:lang w:val="en-GB"/>
              </w:rPr>
              <w:t>trong</w:t>
            </w:r>
            <w:proofErr w:type="spellEnd"/>
            <w:r>
              <w:rPr>
                <w:sz w:val="28"/>
                <w:szCs w:val="28"/>
                <w:lang w:val="en-GB"/>
              </w:rPr>
              <w:t xml:space="preserve"> sang </w:t>
            </w:r>
            <w:proofErr w:type="spellStart"/>
            <w:r>
              <w:rPr>
                <w:sz w:val="28"/>
                <w:szCs w:val="28"/>
                <w:lang w:val="en-GB"/>
              </w:rPr>
              <w:t>của</w:t>
            </w:r>
            <w:proofErr w:type="spellEnd"/>
            <w:r>
              <w:rPr>
                <w:sz w:val="28"/>
                <w:szCs w:val="28"/>
                <w:lang w:val="en-GB"/>
              </w:rPr>
              <w:t xml:space="preserve"> </w:t>
            </w:r>
            <w:proofErr w:type="spellStart"/>
            <w:r>
              <w:rPr>
                <w:sz w:val="28"/>
                <w:szCs w:val="28"/>
                <w:lang w:val="en-GB"/>
              </w:rPr>
              <w:t>tiếng</w:t>
            </w:r>
            <w:proofErr w:type="spellEnd"/>
            <w:r>
              <w:rPr>
                <w:sz w:val="28"/>
                <w:szCs w:val="28"/>
                <w:lang w:val="en-GB"/>
              </w:rPr>
              <w:t xml:space="preserve"> </w:t>
            </w:r>
            <w:proofErr w:type="spellStart"/>
            <w:r>
              <w:rPr>
                <w:sz w:val="28"/>
                <w:szCs w:val="28"/>
                <w:lang w:val="en-GB"/>
              </w:rPr>
              <w:t>việt</w:t>
            </w:r>
            <w:proofErr w:type="spellEnd"/>
            <w:r>
              <w:rPr>
                <w:sz w:val="28"/>
                <w:szCs w:val="28"/>
                <w:lang w:val="en-GB"/>
              </w:rPr>
              <w:t>….</w:t>
            </w:r>
          </w:p>
        </w:tc>
        <w:tc>
          <w:tcPr>
            <w:tcW w:w="1441" w:type="dxa"/>
            <w:shd w:val="clear" w:color="auto" w:fill="auto"/>
          </w:tcPr>
          <w:p w:rsidR="00184976" w:rsidRPr="0042429E" w:rsidRDefault="00184976" w:rsidP="00816D85">
            <w:pPr>
              <w:spacing w:after="0"/>
              <w:jc w:val="center"/>
              <w:rPr>
                <w:sz w:val="28"/>
                <w:szCs w:val="28"/>
                <w:lang w:val="en-GB"/>
              </w:rPr>
            </w:pPr>
            <w:r>
              <w:rPr>
                <w:sz w:val="28"/>
                <w:szCs w:val="28"/>
                <w:lang w:val="en-GB"/>
              </w:rPr>
              <w:t xml:space="preserve">2,0 </w:t>
            </w:r>
            <w:proofErr w:type="spellStart"/>
            <w:r>
              <w:rPr>
                <w:sz w:val="28"/>
                <w:szCs w:val="28"/>
                <w:lang w:val="en-GB"/>
              </w:rPr>
              <w:t>điểm</w:t>
            </w:r>
            <w:proofErr w:type="spellEnd"/>
          </w:p>
        </w:tc>
      </w:tr>
      <w:tr w:rsidR="00184976" w:rsidRPr="0042429E" w:rsidTr="00816D85">
        <w:tc>
          <w:tcPr>
            <w:tcW w:w="1169" w:type="dxa"/>
            <w:shd w:val="clear" w:color="auto" w:fill="auto"/>
          </w:tcPr>
          <w:p w:rsidR="00184976" w:rsidRPr="0042429E" w:rsidRDefault="00184976" w:rsidP="00816D85">
            <w:pPr>
              <w:spacing w:after="0"/>
              <w:rPr>
                <w:b/>
                <w:sz w:val="28"/>
                <w:szCs w:val="28"/>
                <w:lang w:val="en-US"/>
              </w:rPr>
            </w:pPr>
            <w:proofErr w:type="spellStart"/>
            <w:r w:rsidRPr="0042429E">
              <w:rPr>
                <w:b/>
                <w:sz w:val="28"/>
                <w:szCs w:val="28"/>
                <w:lang w:val="en-US"/>
              </w:rPr>
              <w:t>Phần</w:t>
            </w:r>
            <w:proofErr w:type="spellEnd"/>
            <w:r w:rsidRPr="0042429E">
              <w:rPr>
                <w:b/>
                <w:sz w:val="28"/>
                <w:szCs w:val="28"/>
                <w:lang w:val="en-US"/>
              </w:rPr>
              <w:t xml:space="preserve"> II </w:t>
            </w:r>
            <w:proofErr w:type="spellStart"/>
            <w:r w:rsidRPr="0042429E">
              <w:rPr>
                <w:b/>
                <w:sz w:val="28"/>
                <w:szCs w:val="28"/>
                <w:lang w:val="en-US"/>
              </w:rPr>
              <w:t>câu</w:t>
            </w:r>
            <w:proofErr w:type="spellEnd"/>
            <w:r w:rsidRPr="0042429E">
              <w:rPr>
                <w:b/>
                <w:sz w:val="28"/>
                <w:szCs w:val="28"/>
                <w:lang w:val="en-US"/>
              </w:rPr>
              <w:t xml:space="preserve"> 2</w:t>
            </w:r>
            <w:r>
              <w:rPr>
                <w:b/>
                <w:sz w:val="28"/>
                <w:szCs w:val="28"/>
                <w:lang w:val="en-US"/>
              </w:rPr>
              <w:t xml:space="preserve">: </w:t>
            </w:r>
          </w:p>
          <w:p w:rsidR="00184976" w:rsidRPr="0042429E" w:rsidRDefault="00184976" w:rsidP="00816D85">
            <w:pPr>
              <w:spacing w:after="0"/>
              <w:jc w:val="center"/>
              <w:rPr>
                <w:b/>
                <w:sz w:val="28"/>
                <w:szCs w:val="28"/>
                <w:lang w:val="en-US"/>
              </w:rPr>
            </w:pPr>
            <w:r>
              <w:rPr>
                <w:b/>
                <w:sz w:val="28"/>
                <w:szCs w:val="28"/>
                <w:lang w:val="en-US"/>
              </w:rPr>
              <w:t>(3,0</w:t>
            </w:r>
            <w:r w:rsidRPr="0042429E">
              <w:rPr>
                <w:b/>
                <w:sz w:val="28"/>
                <w:szCs w:val="28"/>
                <w:lang w:val="en-US"/>
              </w:rPr>
              <w:t xml:space="preserve"> </w:t>
            </w:r>
            <w:proofErr w:type="spellStart"/>
            <w:r w:rsidRPr="0042429E">
              <w:rPr>
                <w:b/>
                <w:sz w:val="28"/>
                <w:szCs w:val="28"/>
                <w:lang w:val="en-US"/>
              </w:rPr>
              <w:t>điểm</w:t>
            </w:r>
            <w:proofErr w:type="spellEnd"/>
            <w:r w:rsidRPr="0042429E">
              <w:rPr>
                <w:b/>
                <w:sz w:val="28"/>
                <w:szCs w:val="28"/>
                <w:lang w:val="en-US"/>
              </w:rPr>
              <w:t>)</w:t>
            </w:r>
          </w:p>
        </w:tc>
        <w:tc>
          <w:tcPr>
            <w:tcW w:w="7038" w:type="dxa"/>
            <w:shd w:val="clear" w:color="auto" w:fill="auto"/>
          </w:tcPr>
          <w:p w:rsidR="00184976" w:rsidRPr="0042429E" w:rsidRDefault="00184976" w:rsidP="00816D85">
            <w:pPr>
              <w:spacing w:after="0"/>
              <w:jc w:val="center"/>
              <w:rPr>
                <w:sz w:val="28"/>
                <w:szCs w:val="28"/>
              </w:rPr>
            </w:pPr>
            <w:r w:rsidRPr="0042429E">
              <w:rPr>
                <w:sz w:val="28"/>
                <w:szCs w:val="28"/>
              </w:rPr>
              <w:t xml:space="preserve">1. </w:t>
            </w:r>
            <w:r w:rsidRPr="0042429E">
              <w:rPr>
                <w:b/>
                <w:sz w:val="28"/>
                <w:szCs w:val="28"/>
              </w:rPr>
              <w:t>Yêu cầu về kĩ năng</w:t>
            </w:r>
            <w:r w:rsidRPr="0042429E">
              <w:rPr>
                <w:sz w:val="28"/>
                <w:szCs w:val="28"/>
              </w:rPr>
              <w:t>:</w:t>
            </w:r>
          </w:p>
          <w:p w:rsidR="00184976" w:rsidRPr="0042429E" w:rsidRDefault="00184976" w:rsidP="00816D85">
            <w:pPr>
              <w:spacing w:after="0"/>
              <w:jc w:val="center"/>
              <w:rPr>
                <w:sz w:val="28"/>
                <w:szCs w:val="28"/>
              </w:rPr>
            </w:pPr>
            <w:r w:rsidRPr="0042429E">
              <w:rPr>
                <w:sz w:val="28"/>
                <w:szCs w:val="28"/>
              </w:rPr>
              <w:t>- Học sinh có kĩ năng làm bài nghị luận phân tích tác phẩm thơ.</w:t>
            </w:r>
          </w:p>
          <w:p w:rsidR="00184976" w:rsidRPr="0042429E" w:rsidRDefault="00184976" w:rsidP="00816D85">
            <w:pPr>
              <w:spacing w:after="0"/>
              <w:jc w:val="center"/>
              <w:rPr>
                <w:sz w:val="28"/>
                <w:szCs w:val="28"/>
              </w:rPr>
            </w:pPr>
            <w:r w:rsidRPr="0042429E">
              <w:rPr>
                <w:sz w:val="28"/>
                <w:szCs w:val="28"/>
              </w:rPr>
              <w:t>- Lí lẽ, dẫn chứng tiêu biểu hợp lí, bố cục rõ ràng, diễn đạt mạch lạc.</w:t>
            </w:r>
          </w:p>
          <w:p w:rsidR="00184976" w:rsidRPr="0042429E" w:rsidRDefault="00184976" w:rsidP="00816D85">
            <w:pPr>
              <w:spacing w:after="0"/>
              <w:jc w:val="center"/>
              <w:rPr>
                <w:sz w:val="28"/>
                <w:szCs w:val="28"/>
              </w:rPr>
            </w:pPr>
            <w:r w:rsidRPr="0042429E">
              <w:rPr>
                <w:sz w:val="28"/>
                <w:szCs w:val="28"/>
              </w:rPr>
              <w:t xml:space="preserve">2. </w:t>
            </w:r>
            <w:r w:rsidRPr="0042429E">
              <w:rPr>
                <w:b/>
                <w:sz w:val="28"/>
                <w:szCs w:val="28"/>
              </w:rPr>
              <w:t>Yêu cầu về nội dung:</w:t>
            </w:r>
          </w:p>
          <w:p w:rsidR="00184976" w:rsidRPr="0042429E" w:rsidRDefault="00184976" w:rsidP="00816D85">
            <w:pPr>
              <w:spacing w:after="0"/>
              <w:jc w:val="center"/>
              <w:rPr>
                <w:i/>
                <w:sz w:val="28"/>
                <w:szCs w:val="28"/>
              </w:rPr>
            </w:pPr>
            <w:r w:rsidRPr="0042429E">
              <w:rPr>
                <w:i/>
                <w:sz w:val="28"/>
                <w:szCs w:val="28"/>
              </w:rPr>
              <w:t>Bài viết có thể trình bày nhiều cách song cần đảm bảo các ý sau:</w:t>
            </w:r>
          </w:p>
          <w:p w:rsidR="00184976" w:rsidRPr="0042429E" w:rsidRDefault="00184976" w:rsidP="00816D85">
            <w:pPr>
              <w:spacing w:after="0"/>
              <w:jc w:val="center"/>
              <w:rPr>
                <w:i/>
                <w:sz w:val="28"/>
                <w:szCs w:val="28"/>
              </w:rPr>
            </w:pPr>
            <w:r w:rsidRPr="0042429E">
              <w:rPr>
                <w:b/>
                <w:i/>
                <w:sz w:val="28"/>
                <w:szCs w:val="28"/>
                <w:lang w:val="en-US"/>
              </w:rPr>
              <w:t xml:space="preserve">a. </w:t>
            </w:r>
            <w:r w:rsidRPr="0042429E">
              <w:rPr>
                <w:b/>
                <w:i/>
                <w:sz w:val="28"/>
                <w:szCs w:val="28"/>
              </w:rPr>
              <w:t>Mở bài</w:t>
            </w:r>
            <w:r w:rsidRPr="0042429E">
              <w:rPr>
                <w:i/>
                <w:sz w:val="28"/>
                <w:szCs w:val="28"/>
              </w:rPr>
              <w:t>:</w:t>
            </w:r>
          </w:p>
          <w:p w:rsidR="00184976" w:rsidRPr="0042429E" w:rsidRDefault="00184976" w:rsidP="00816D85">
            <w:pPr>
              <w:spacing w:after="0"/>
              <w:jc w:val="center"/>
              <w:rPr>
                <w:sz w:val="28"/>
                <w:szCs w:val="28"/>
                <w:lang w:val="en-GB"/>
              </w:rPr>
            </w:pPr>
            <w:proofErr w:type="spellStart"/>
            <w:r w:rsidRPr="0042429E">
              <w:rPr>
                <w:sz w:val="28"/>
                <w:szCs w:val="28"/>
                <w:lang w:val="en-GB"/>
              </w:rPr>
              <w:t>Giới</w:t>
            </w:r>
            <w:proofErr w:type="spellEnd"/>
            <w:r w:rsidRPr="0042429E">
              <w:rPr>
                <w:sz w:val="28"/>
                <w:szCs w:val="28"/>
                <w:lang w:val="en-GB"/>
              </w:rPr>
              <w:t xml:space="preserve"> </w:t>
            </w:r>
            <w:proofErr w:type="spellStart"/>
            <w:r w:rsidRPr="0042429E">
              <w:rPr>
                <w:sz w:val="28"/>
                <w:szCs w:val="28"/>
                <w:lang w:val="en-GB"/>
              </w:rPr>
              <w:t>thiệu</w:t>
            </w:r>
            <w:proofErr w:type="spellEnd"/>
            <w:r w:rsidRPr="0042429E">
              <w:rPr>
                <w:sz w:val="28"/>
                <w:szCs w:val="28"/>
                <w:lang w:val="en-GB"/>
              </w:rPr>
              <w:t xml:space="preserve"> </w:t>
            </w:r>
            <w:proofErr w:type="spellStart"/>
            <w:r w:rsidRPr="0042429E">
              <w:rPr>
                <w:sz w:val="28"/>
                <w:szCs w:val="28"/>
                <w:lang w:val="en-GB"/>
              </w:rPr>
              <w:t>vấn</w:t>
            </w:r>
            <w:proofErr w:type="spellEnd"/>
            <w:r w:rsidRPr="0042429E">
              <w:rPr>
                <w:sz w:val="28"/>
                <w:szCs w:val="28"/>
                <w:lang w:val="en-GB"/>
              </w:rPr>
              <w:t xml:space="preserve"> </w:t>
            </w:r>
            <w:proofErr w:type="spellStart"/>
            <w:r w:rsidRPr="0042429E">
              <w:rPr>
                <w:sz w:val="28"/>
                <w:szCs w:val="28"/>
                <w:lang w:val="en-GB"/>
              </w:rPr>
              <w:t>đề</w:t>
            </w:r>
            <w:proofErr w:type="spellEnd"/>
            <w:r w:rsidRPr="0042429E">
              <w:rPr>
                <w:sz w:val="28"/>
                <w:szCs w:val="28"/>
                <w:lang w:val="en-GB"/>
              </w:rPr>
              <w:t xml:space="preserve"> </w:t>
            </w:r>
            <w:proofErr w:type="spellStart"/>
            <w:r w:rsidRPr="0042429E">
              <w:rPr>
                <w:sz w:val="28"/>
                <w:szCs w:val="28"/>
                <w:lang w:val="en-GB"/>
              </w:rPr>
              <w:t>nghị</w:t>
            </w:r>
            <w:proofErr w:type="spellEnd"/>
            <w:r w:rsidRPr="0042429E">
              <w:rPr>
                <w:sz w:val="28"/>
                <w:szCs w:val="28"/>
                <w:lang w:val="en-GB"/>
              </w:rPr>
              <w:t xml:space="preserve"> </w:t>
            </w:r>
            <w:proofErr w:type="spellStart"/>
            <w:r w:rsidRPr="0042429E">
              <w:rPr>
                <w:sz w:val="28"/>
                <w:szCs w:val="28"/>
                <w:lang w:val="en-GB"/>
              </w:rPr>
              <w:t>luận</w:t>
            </w:r>
            <w:proofErr w:type="spellEnd"/>
          </w:p>
          <w:p w:rsidR="00184976" w:rsidRPr="0042429E" w:rsidRDefault="00184976" w:rsidP="00816D85">
            <w:pPr>
              <w:spacing w:after="0"/>
              <w:jc w:val="center"/>
              <w:rPr>
                <w:i/>
                <w:sz w:val="28"/>
                <w:szCs w:val="28"/>
              </w:rPr>
            </w:pPr>
            <w:r w:rsidRPr="0042429E">
              <w:rPr>
                <w:b/>
                <w:i/>
                <w:sz w:val="28"/>
                <w:szCs w:val="28"/>
              </w:rPr>
              <w:t>b. Thân bài</w:t>
            </w:r>
            <w:r w:rsidRPr="0042429E">
              <w:rPr>
                <w:i/>
                <w:sz w:val="28"/>
                <w:szCs w:val="28"/>
              </w:rPr>
              <w:t>:</w:t>
            </w:r>
          </w:p>
          <w:p w:rsidR="00184976" w:rsidRPr="0042429E" w:rsidRDefault="00184976" w:rsidP="00816D85">
            <w:pPr>
              <w:spacing w:after="0"/>
              <w:jc w:val="center"/>
              <w:rPr>
                <w:sz w:val="28"/>
                <w:szCs w:val="28"/>
                <w:lang w:val="en-GB"/>
              </w:rPr>
            </w:pPr>
            <w:r w:rsidRPr="0042429E">
              <w:rPr>
                <w:b/>
                <w:sz w:val="28"/>
                <w:szCs w:val="28"/>
                <w:lang w:val="en-GB"/>
              </w:rPr>
              <w:t xml:space="preserve">1. </w:t>
            </w:r>
            <w:proofErr w:type="spellStart"/>
            <w:r w:rsidRPr="0042429E">
              <w:rPr>
                <w:b/>
                <w:sz w:val="28"/>
                <w:szCs w:val="28"/>
                <w:lang w:val="en-GB"/>
              </w:rPr>
              <w:t>Khái</w:t>
            </w:r>
            <w:proofErr w:type="spellEnd"/>
            <w:r w:rsidRPr="0042429E">
              <w:rPr>
                <w:b/>
                <w:sz w:val="28"/>
                <w:szCs w:val="28"/>
                <w:lang w:val="en-GB"/>
              </w:rPr>
              <w:t xml:space="preserve"> </w:t>
            </w:r>
            <w:proofErr w:type="spellStart"/>
            <w:r w:rsidRPr="0042429E">
              <w:rPr>
                <w:b/>
                <w:sz w:val="28"/>
                <w:szCs w:val="28"/>
                <w:lang w:val="en-GB"/>
              </w:rPr>
              <w:t>quát</w:t>
            </w:r>
            <w:proofErr w:type="spellEnd"/>
            <w:r w:rsidRPr="0042429E">
              <w:rPr>
                <w:b/>
                <w:sz w:val="28"/>
                <w:szCs w:val="28"/>
                <w:lang w:val="en-GB"/>
              </w:rPr>
              <w:t xml:space="preserve"> </w:t>
            </w:r>
            <w:proofErr w:type="spellStart"/>
            <w:r w:rsidRPr="0042429E">
              <w:rPr>
                <w:b/>
                <w:sz w:val="28"/>
                <w:szCs w:val="28"/>
                <w:lang w:val="en-GB"/>
              </w:rPr>
              <w:t>về</w:t>
            </w:r>
            <w:proofErr w:type="spellEnd"/>
            <w:r w:rsidRPr="0042429E">
              <w:rPr>
                <w:b/>
                <w:sz w:val="28"/>
                <w:szCs w:val="28"/>
                <w:lang w:val="en-GB"/>
              </w:rPr>
              <w:t xml:space="preserve"> </w:t>
            </w:r>
            <w:proofErr w:type="spellStart"/>
            <w:r w:rsidRPr="0042429E">
              <w:rPr>
                <w:b/>
                <w:sz w:val="28"/>
                <w:szCs w:val="28"/>
                <w:lang w:val="en-GB"/>
              </w:rPr>
              <w:t>tác</w:t>
            </w:r>
            <w:proofErr w:type="spellEnd"/>
            <w:r w:rsidRPr="0042429E">
              <w:rPr>
                <w:b/>
                <w:sz w:val="28"/>
                <w:szCs w:val="28"/>
                <w:lang w:val="en-GB"/>
              </w:rPr>
              <w:t xml:space="preserve"> </w:t>
            </w:r>
            <w:proofErr w:type="spellStart"/>
            <w:r w:rsidRPr="0042429E">
              <w:rPr>
                <w:b/>
                <w:sz w:val="28"/>
                <w:szCs w:val="28"/>
                <w:lang w:val="en-GB"/>
              </w:rPr>
              <w:t>phẩm</w:t>
            </w:r>
            <w:proofErr w:type="spellEnd"/>
          </w:p>
          <w:p w:rsidR="00184976" w:rsidRPr="0042429E" w:rsidRDefault="00184976" w:rsidP="00816D85">
            <w:pPr>
              <w:spacing w:after="0"/>
              <w:jc w:val="center"/>
              <w:rPr>
                <w:b/>
                <w:sz w:val="28"/>
                <w:szCs w:val="28"/>
                <w:lang w:val="en-US"/>
              </w:rPr>
            </w:pPr>
            <w:r w:rsidRPr="0042429E">
              <w:rPr>
                <w:b/>
                <w:sz w:val="28"/>
                <w:szCs w:val="28"/>
                <w:lang w:val="en-US"/>
              </w:rPr>
              <w:t xml:space="preserve">* </w:t>
            </w:r>
            <w:proofErr w:type="spellStart"/>
            <w:r w:rsidRPr="0042429E">
              <w:rPr>
                <w:b/>
                <w:sz w:val="28"/>
                <w:szCs w:val="28"/>
                <w:lang w:val="en-US"/>
              </w:rPr>
              <w:t>Phân</w:t>
            </w:r>
            <w:proofErr w:type="spellEnd"/>
            <w:r w:rsidRPr="0042429E">
              <w:rPr>
                <w:b/>
                <w:sz w:val="28"/>
                <w:szCs w:val="28"/>
                <w:lang w:val="en-US"/>
              </w:rPr>
              <w:t xml:space="preserve"> </w:t>
            </w:r>
            <w:proofErr w:type="spellStart"/>
            <w:r w:rsidRPr="0042429E">
              <w:rPr>
                <w:b/>
                <w:sz w:val="28"/>
                <w:szCs w:val="28"/>
                <w:lang w:val="en-US"/>
              </w:rPr>
              <w:t>tích</w:t>
            </w:r>
            <w:proofErr w:type="spellEnd"/>
            <w:r w:rsidRPr="0042429E">
              <w:rPr>
                <w:b/>
                <w:sz w:val="28"/>
                <w:szCs w:val="28"/>
                <w:lang w:val="en-US"/>
              </w:rPr>
              <w:t>:</w:t>
            </w:r>
          </w:p>
          <w:p w:rsidR="00184976" w:rsidRPr="0042429E" w:rsidRDefault="00184976" w:rsidP="00816D85">
            <w:pPr>
              <w:spacing w:after="0"/>
              <w:jc w:val="center"/>
              <w:rPr>
                <w:b/>
                <w:sz w:val="28"/>
                <w:szCs w:val="28"/>
              </w:rPr>
            </w:pPr>
            <w:r w:rsidRPr="0042429E">
              <w:rPr>
                <w:b/>
                <w:sz w:val="28"/>
                <w:szCs w:val="28"/>
              </w:rPr>
              <w:t>Những kỉ niệm hồi lên tám tuổi:</w:t>
            </w:r>
          </w:p>
          <w:p w:rsidR="00184976" w:rsidRPr="0042429E" w:rsidRDefault="00184976" w:rsidP="00816D85">
            <w:pPr>
              <w:spacing w:after="0"/>
              <w:jc w:val="center"/>
              <w:rPr>
                <w:sz w:val="28"/>
                <w:szCs w:val="28"/>
              </w:rPr>
            </w:pPr>
            <w:r w:rsidRPr="0042429E">
              <w:rPr>
                <w:b/>
                <w:sz w:val="28"/>
                <w:szCs w:val="28"/>
              </w:rPr>
              <w:t xml:space="preserve">* </w:t>
            </w:r>
            <w:r w:rsidRPr="0042429E">
              <w:rPr>
                <w:sz w:val="28"/>
                <w:szCs w:val="28"/>
              </w:rPr>
              <w:t xml:space="preserve">Đó là những năm tháng cháu sống trong sự cưu mang, dạy </w:t>
            </w:r>
            <w:r w:rsidRPr="0042429E">
              <w:rPr>
                <w:sz w:val="28"/>
                <w:szCs w:val="28"/>
              </w:rPr>
              <w:lastRenderedPageBreak/>
              <w:t>dỗ của bà:</w:t>
            </w:r>
          </w:p>
          <w:p w:rsidR="00184976" w:rsidRPr="0042429E" w:rsidRDefault="00184976" w:rsidP="00816D85">
            <w:pPr>
              <w:spacing w:after="0"/>
              <w:jc w:val="center"/>
              <w:rPr>
                <w:b/>
                <w:sz w:val="28"/>
                <w:szCs w:val="28"/>
              </w:rPr>
            </w:pPr>
            <w:r w:rsidRPr="0042429E">
              <w:rPr>
                <w:b/>
                <w:sz w:val="28"/>
                <w:szCs w:val="28"/>
              </w:rPr>
              <w:t>“Tám năm ròng, cháu cùng bà nhóm lửa”</w:t>
            </w:r>
          </w:p>
          <w:p w:rsidR="00184976" w:rsidRPr="0042429E" w:rsidRDefault="00184976" w:rsidP="00816D85">
            <w:pPr>
              <w:spacing w:after="0"/>
              <w:jc w:val="center"/>
              <w:rPr>
                <w:sz w:val="28"/>
                <w:szCs w:val="28"/>
              </w:rPr>
            </w:pPr>
            <w:r w:rsidRPr="0042429E">
              <w:rPr>
                <w:b/>
                <w:sz w:val="28"/>
                <w:szCs w:val="28"/>
              </w:rPr>
              <w:t xml:space="preserve">- </w:t>
            </w:r>
            <w:r w:rsidRPr="0042429E">
              <w:rPr>
                <w:sz w:val="28"/>
                <w:szCs w:val="28"/>
              </w:rPr>
              <w:t>Gợi khoảng thời gian tám năm ròng cháu được sự yêu thương, che chở, bao bọc của bà</w:t>
            </w:r>
          </w:p>
          <w:p w:rsidR="00184976" w:rsidRPr="0042429E" w:rsidRDefault="00184976" w:rsidP="00816D85">
            <w:pPr>
              <w:spacing w:after="0"/>
              <w:jc w:val="center"/>
              <w:rPr>
                <w:sz w:val="28"/>
                <w:szCs w:val="28"/>
              </w:rPr>
            </w:pPr>
            <w:r w:rsidRPr="0042429E">
              <w:rPr>
                <w:sz w:val="28"/>
                <w:szCs w:val="28"/>
              </w:rPr>
              <w:t>- Tám năm ấy, cháu sống cùng bà vất vả, khó khăn nhưng đầy tình yêu thương.</w:t>
            </w:r>
          </w:p>
          <w:p w:rsidR="00184976" w:rsidRPr="0042429E" w:rsidRDefault="00184976" w:rsidP="00816D85">
            <w:pPr>
              <w:spacing w:after="0"/>
              <w:jc w:val="center"/>
              <w:rPr>
                <w:sz w:val="28"/>
                <w:szCs w:val="28"/>
              </w:rPr>
            </w:pPr>
            <w:r w:rsidRPr="0042429E">
              <w:rPr>
                <w:sz w:val="28"/>
                <w:szCs w:val="28"/>
              </w:rPr>
              <w:t>- Bếp lửa hiện diện như tình bà ấm áp, như chỗ dựa tinh thần, như sự cưu mang đùm bọc đầy chi chút của bà</w:t>
            </w:r>
          </w:p>
          <w:p w:rsidR="00184976" w:rsidRPr="0042429E" w:rsidRDefault="00184976" w:rsidP="00816D85">
            <w:pPr>
              <w:spacing w:after="0"/>
              <w:jc w:val="center"/>
              <w:rPr>
                <w:sz w:val="28"/>
                <w:szCs w:val="28"/>
              </w:rPr>
            </w:pPr>
            <w:r w:rsidRPr="0042429E">
              <w:rPr>
                <w:sz w:val="28"/>
                <w:szCs w:val="28"/>
              </w:rPr>
              <w:t>*Đó là những năm tháng hồn nhiên, trong sáng và vô tư qua hình ảnh tâm tình với chim tu hú:</w:t>
            </w:r>
          </w:p>
          <w:p w:rsidR="00184976" w:rsidRPr="0042429E" w:rsidRDefault="00184976" w:rsidP="00816D85">
            <w:pPr>
              <w:spacing w:after="0"/>
              <w:jc w:val="center"/>
              <w:rPr>
                <w:sz w:val="28"/>
                <w:szCs w:val="28"/>
              </w:rPr>
            </w:pPr>
            <w:r w:rsidRPr="0042429E">
              <w:rPr>
                <w:sz w:val="28"/>
                <w:szCs w:val="28"/>
              </w:rPr>
              <w:t>“Tu hú kêu trên những cánh đồng xa</w:t>
            </w:r>
          </w:p>
          <w:p w:rsidR="00184976" w:rsidRPr="0042429E" w:rsidRDefault="00184976" w:rsidP="00816D85">
            <w:pPr>
              <w:spacing w:after="0"/>
              <w:jc w:val="center"/>
              <w:rPr>
                <w:sz w:val="28"/>
                <w:szCs w:val="28"/>
              </w:rPr>
            </w:pPr>
            <w:r w:rsidRPr="0042429E">
              <w:rPr>
                <w:sz w:val="28"/>
                <w:szCs w:val="28"/>
              </w:rPr>
              <w:t>Tu hú kêu bà còn nhớ không bà?</w:t>
            </w:r>
          </w:p>
          <w:p w:rsidR="00184976" w:rsidRPr="0042429E" w:rsidRDefault="00184976" w:rsidP="00816D85">
            <w:pPr>
              <w:spacing w:after="0"/>
              <w:jc w:val="center"/>
              <w:rPr>
                <w:sz w:val="28"/>
                <w:szCs w:val="28"/>
              </w:rPr>
            </w:pPr>
            <w:r w:rsidRPr="0042429E">
              <w:rPr>
                <w:sz w:val="28"/>
                <w:szCs w:val="28"/>
              </w:rPr>
              <w:t>Bà hay kể chuyện những ngày ở Huế</w:t>
            </w:r>
          </w:p>
          <w:p w:rsidR="00184976" w:rsidRPr="0042429E" w:rsidRDefault="00184976" w:rsidP="00816D85">
            <w:pPr>
              <w:spacing w:after="0"/>
              <w:jc w:val="center"/>
              <w:rPr>
                <w:sz w:val="28"/>
                <w:szCs w:val="28"/>
              </w:rPr>
            </w:pPr>
            <w:r w:rsidRPr="0042429E">
              <w:rPr>
                <w:sz w:val="28"/>
                <w:szCs w:val="28"/>
              </w:rPr>
              <w:t>Tiếng tu hú sao mà tha thiết thế!”</w:t>
            </w:r>
          </w:p>
          <w:p w:rsidR="00184976" w:rsidRPr="0042429E" w:rsidRDefault="00184976" w:rsidP="00816D85">
            <w:pPr>
              <w:spacing w:after="0"/>
              <w:jc w:val="center"/>
              <w:rPr>
                <w:sz w:val="28"/>
                <w:szCs w:val="28"/>
              </w:rPr>
            </w:pPr>
            <w:r w:rsidRPr="0042429E">
              <w:rPr>
                <w:sz w:val="28"/>
                <w:szCs w:val="28"/>
              </w:rPr>
              <w:t>- Tiếng  chim tu hú – âm thanh quen thuộc của đồng quê mỗi độ hè về, để báo hiệu mùa lúa chin vàng đồng, vải chín đỏ cành.</w:t>
            </w:r>
          </w:p>
          <w:p w:rsidR="00184976" w:rsidRPr="0042429E" w:rsidRDefault="00184976" w:rsidP="00816D85">
            <w:pPr>
              <w:spacing w:after="0"/>
              <w:jc w:val="center"/>
              <w:rPr>
                <w:sz w:val="28"/>
                <w:szCs w:val="28"/>
              </w:rPr>
            </w:pPr>
            <w:r w:rsidRPr="0042429E">
              <w:rPr>
                <w:sz w:val="28"/>
                <w:szCs w:val="28"/>
              </w:rPr>
              <w:t>- Tiếng chim tu hú như giục giã, như khắc khoải điều gì tha thiết lắm, khiến lòng người trỗi dạy những hoài niệm nhớ mong. Tiếng tu hú gợi nhớ, gợi thương:</w:t>
            </w:r>
          </w:p>
          <w:p w:rsidR="00184976" w:rsidRPr="0042429E" w:rsidRDefault="00184976" w:rsidP="00816D85">
            <w:pPr>
              <w:spacing w:after="0"/>
              <w:jc w:val="center"/>
              <w:rPr>
                <w:sz w:val="28"/>
                <w:szCs w:val="28"/>
              </w:rPr>
            </w:pPr>
            <w:r w:rsidRPr="0042429E">
              <w:rPr>
                <w:sz w:val="28"/>
                <w:szCs w:val="28"/>
              </w:rPr>
              <w:t>+ Về tám năm kháng chiến chống Pháp “mẹ cùng cha công tác bận không về” bà vừa là cha, vừa là mẹ.</w:t>
            </w:r>
          </w:p>
          <w:p w:rsidR="00184976" w:rsidRPr="0042429E" w:rsidRDefault="00184976" w:rsidP="00816D85">
            <w:pPr>
              <w:spacing w:after="0"/>
              <w:jc w:val="center"/>
              <w:rPr>
                <w:sz w:val="28"/>
                <w:szCs w:val="28"/>
              </w:rPr>
            </w:pPr>
            <w:r w:rsidRPr="0042429E">
              <w:rPr>
                <w:sz w:val="28"/>
                <w:szCs w:val="28"/>
              </w:rPr>
              <w:t>+ Về những năm tháng tuổi thơ, về một thời cháu cùng bà nhóm lửa, được sống trong tình yêu thương, đùm bọc, cưu mang trọn vẹn của bà:</w:t>
            </w:r>
          </w:p>
          <w:p w:rsidR="00184976" w:rsidRPr="0042429E" w:rsidRDefault="00184976" w:rsidP="00816D85">
            <w:pPr>
              <w:spacing w:after="0"/>
              <w:jc w:val="center"/>
              <w:rPr>
                <w:sz w:val="28"/>
                <w:szCs w:val="28"/>
              </w:rPr>
            </w:pPr>
            <w:r w:rsidRPr="0042429E">
              <w:rPr>
                <w:sz w:val="28"/>
                <w:szCs w:val="28"/>
              </w:rPr>
              <w:t>“Cháu ở cùng bà, bà kể cháu nghe</w:t>
            </w:r>
          </w:p>
          <w:p w:rsidR="00184976" w:rsidRPr="0042429E" w:rsidRDefault="00184976" w:rsidP="00816D85">
            <w:pPr>
              <w:spacing w:after="0"/>
              <w:jc w:val="center"/>
              <w:rPr>
                <w:sz w:val="28"/>
                <w:szCs w:val="28"/>
              </w:rPr>
            </w:pPr>
            <w:r w:rsidRPr="0042429E">
              <w:rPr>
                <w:sz w:val="28"/>
                <w:szCs w:val="28"/>
              </w:rPr>
              <w:t>Bà dạy cháu làm, bà chăm cháu học”</w:t>
            </w:r>
          </w:p>
          <w:p w:rsidR="00184976" w:rsidRPr="0042429E" w:rsidRDefault="00184976" w:rsidP="00816D85">
            <w:pPr>
              <w:spacing w:after="0"/>
              <w:jc w:val="center"/>
              <w:rPr>
                <w:sz w:val="28"/>
                <w:szCs w:val="28"/>
              </w:rPr>
            </w:pPr>
            <w:r w:rsidRPr="0042429E">
              <w:rPr>
                <w:sz w:val="28"/>
                <w:szCs w:val="28"/>
              </w:rPr>
              <w:t>Các động từ: “bảo, dạy, chăm” đã diễn tả sâu sắc tấm lòng bao la, sự chăm chút, nâng niu của bà đối với đứa cháu nhỏ. Các từ “bà” – “cháu” được điệp lại bốn lần, đan xen vào nhau như gợi tả tình bà cháu quấn quýt, yêu thương.</w:t>
            </w:r>
          </w:p>
          <w:p w:rsidR="00184976" w:rsidRPr="0042429E" w:rsidRDefault="00184976" w:rsidP="00816D85">
            <w:pPr>
              <w:pStyle w:val="ListParagraph"/>
              <w:spacing w:after="0"/>
              <w:jc w:val="center"/>
              <w:rPr>
                <w:sz w:val="28"/>
                <w:szCs w:val="28"/>
              </w:rPr>
            </w:pPr>
            <w:r w:rsidRPr="0042429E">
              <w:rPr>
                <w:b/>
                <w:sz w:val="28"/>
                <w:szCs w:val="28"/>
              </w:rPr>
              <w:t>-&gt; Bà vừa là bà, vừa là sự kết hợp cao quý giữa tình cha, nghĩa mẹ, ơn thầy.</w:t>
            </w:r>
          </w:p>
          <w:p w:rsidR="00184976" w:rsidRPr="0042429E" w:rsidRDefault="00184976" w:rsidP="00816D85">
            <w:pPr>
              <w:spacing w:after="0"/>
              <w:jc w:val="center"/>
              <w:rPr>
                <w:sz w:val="28"/>
                <w:szCs w:val="28"/>
              </w:rPr>
            </w:pPr>
            <w:r w:rsidRPr="0042429E">
              <w:rPr>
                <w:sz w:val="28"/>
                <w:szCs w:val="28"/>
              </w:rPr>
              <w:t xml:space="preserve">* Tình yêu sự kính trọng bà của người cháu được thể hiện </w:t>
            </w:r>
            <w:r w:rsidRPr="0042429E">
              <w:rPr>
                <w:sz w:val="28"/>
                <w:szCs w:val="28"/>
              </w:rPr>
              <w:lastRenderedPageBreak/>
              <w:t>thật chân thành, sâu sắc qua câu thơ:</w:t>
            </w:r>
          </w:p>
          <w:p w:rsidR="00184976" w:rsidRPr="0042429E" w:rsidRDefault="00184976" w:rsidP="00816D85">
            <w:pPr>
              <w:spacing w:after="0"/>
              <w:jc w:val="center"/>
              <w:rPr>
                <w:sz w:val="28"/>
                <w:szCs w:val="28"/>
              </w:rPr>
            </w:pPr>
            <w:r w:rsidRPr="0042429E">
              <w:rPr>
                <w:sz w:val="28"/>
                <w:szCs w:val="28"/>
              </w:rPr>
              <w:t>“Nhóm bếp lửa nghĩ thương bà khó nhọc”</w:t>
            </w:r>
          </w:p>
          <w:p w:rsidR="00184976" w:rsidRPr="0042429E" w:rsidRDefault="00184976" w:rsidP="00816D85">
            <w:pPr>
              <w:spacing w:after="0"/>
              <w:jc w:val="center"/>
              <w:rPr>
                <w:sz w:val="28"/>
                <w:szCs w:val="28"/>
              </w:rPr>
            </w:pPr>
            <w:r w:rsidRPr="0042429E">
              <w:rPr>
                <w:sz w:val="28"/>
                <w:szCs w:val="28"/>
              </w:rPr>
              <w:t>- Hình ảnh con chim tu hú xuất hiện ở cuối khổ thơ với câu hỏi tu từ là một sự sáng tạo độc đáo của Bằng Việt nhằm diễn tả nỗi lòng da diết của mình khi nhớ về tuổi thơ, về bà:</w:t>
            </w:r>
          </w:p>
          <w:p w:rsidR="00184976" w:rsidRPr="0042429E" w:rsidRDefault="00184976" w:rsidP="00816D85">
            <w:pPr>
              <w:spacing w:after="0"/>
              <w:jc w:val="center"/>
              <w:rPr>
                <w:sz w:val="28"/>
                <w:szCs w:val="28"/>
              </w:rPr>
            </w:pPr>
            <w:r w:rsidRPr="0042429E">
              <w:rPr>
                <w:sz w:val="28"/>
                <w:szCs w:val="28"/>
              </w:rPr>
              <w:t>“Tu hú ơi! Chẳng đến ở cùng bà</w:t>
            </w:r>
          </w:p>
          <w:p w:rsidR="00184976" w:rsidRPr="0042429E" w:rsidRDefault="00184976" w:rsidP="00816D85">
            <w:pPr>
              <w:spacing w:after="0"/>
              <w:jc w:val="center"/>
              <w:rPr>
                <w:sz w:val="28"/>
                <w:szCs w:val="28"/>
              </w:rPr>
            </w:pPr>
            <w:r w:rsidRPr="0042429E">
              <w:rPr>
                <w:sz w:val="28"/>
                <w:szCs w:val="28"/>
              </w:rPr>
              <w:t>Kêu chi hoài trên những cánh đồng xa?”</w:t>
            </w:r>
          </w:p>
          <w:p w:rsidR="00184976" w:rsidRPr="0042429E" w:rsidRDefault="00184976" w:rsidP="00816D85">
            <w:pPr>
              <w:spacing w:after="0"/>
              <w:jc w:val="center"/>
              <w:rPr>
                <w:sz w:val="28"/>
                <w:szCs w:val="28"/>
              </w:rPr>
            </w:pPr>
            <w:r w:rsidRPr="0042429E">
              <w:rPr>
                <w:sz w:val="28"/>
                <w:szCs w:val="28"/>
              </w:rPr>
              <w:t>+ Gợi hình ảnh chú chim đang lạc lõng, bơ vơ, côi cút ngao ngán được ấp ủ, che chở.</w:t>
            </w:r>
          </w:p>
          <w:p w:rsidR="00184976" w:rsidRPr="0042429E" w:rsidRDefault="00184976" w:rsidP="00816D85">
            <w:pPr>
              <w:spacing w:after="0"/>
              <w:jc w:val="center"/>
              <w:rPr>
                <w:sz w:val="28"/>
                <w:szCs w:val="28"/>
              </w:rPr>
            </w:pPr>
            <w:r w:rsidRPr="0042429E">
              <w:rPr>
                <w:sz w:val="28"/>
                <w:szCs w:val="28"/>
              </w:rPr>
              <w:t>+ Đứa cháu được sống trong tình yêu thương, đùm bọc của bà đã chạnh lòng thương con tu hú. Và thương con tu hú bao nhiêu, tác giả lại biết ơn những ngày được bà yêu thương, chăm chút bấy nhiêu.</w:t>
            </w:r>
          </w:p>
          <w:p w:rsidR="00184976" w:rsidRPr="0042429E" w:rsidRDefault="00184976" w:rsidP="00816D85">
            <w:pPr>
              <w:spacing w:after="0"/>
              <w:jc w:val="center"/>
              <w:rPr>
                <w:b/>
                <w:sz w:val="28"/>
                <w:szCs w:val="28"/>
                <w:lang w:val="en-GB"/>
              </w:rPr>
            </w:pPr>
            <w:r w:rsidRPr="0042429E">
              <w:rPr>
                <w:b/>
                <w:sz w:val="28"/>
                <w:szCs w:val="28"/>
              </w:rPr>
              <w:t>-&gt; Trong khi hồi tưởng về quá khứ, người cháu luôn thể hiện nỗi nhớ thương vô hạn và lòng biết ơn bà sâu nặng</w:t>
            </w:r>
          </w:p>
          <w:p w:rsidR="00184976" w:rsidRPr="0042429E" w:rsidRDefault="00184976" w:rsidP="00816D85">
            <w:pPr>
              <w:spacing w:after="0"/>
              <w:jc w:val="center"/>
              <w:rPr>
                <w:b/>
                <w:sz w:val="28"/>
                <w:szCs w:val="28"/>
                <w:lang w:val="en-GB"/>
              </w:rPr>
            </w:pPr>
          </w:p>
          <w:p w:rsidR="00184976" w:rsidRPr="0042429E" w:rsidRDefault="00184976" w:rsidP="00816D85">
            <w:pPr>
              <w:spacing w:after="0"/>
              <w:jc w:val="center"/>
              <w:rPr>
                <w:b/>
                <w:sz w:val="28"/>
                <w:szCs w:val="28"/>
                <w:lang w:val="en-GB"/>
              </w:rPr>
            </w:pPr>
            <w:r w:rsidRPr="0042429E">
              <w:rPr>
                <w:b/>
                <w:sz w:val="28"/>
                <w:szCs w:val="28"/>
              </w:rPr>
              <w:t xml:space="preserve">* </w:t>
            </w:r>
            <w:r w:rsidRPr="0042429E">
              <w:rPr>
                <w:b/>
                <w:sz w:val="28"/>
                <w:szCs w:val="28"/>
                <w:lang w:val="en-GB"/>
              </w:rPr>
              <w:t>Đ</w:t>
            </w:r>
            <w:r w:rsidRPr="0042429E">
              <w:rPr>
                <w:b/>
                <w:sz w:val="28"/>
                <w:szCs w:val="28"/>
              </w:rPr>
              <w:t xml:space="preserve">ánh giá: </w:t>
            </w:r>
            <w:proofErr w:type="spellStart"/>
            <w:r w:rsidRPr="0042429E">
              <w:rPr>
                <w:b/>
                <w:sz w:val="28"/>
                <w:szCs w:val="28"/>
                <w:lang w:val="en-GB"/>
              </w:rPr>
              <w:t>Nghệ</w:t>
            </w:r>
            <w:proofErr w:type="spellEnd"/>
            <w:r w:rsidRPr="0042429E">
              <w:rPr>
                <w:b/>
                <w:sz w:val="28"/>
                <w:szCs w:val="28"/>
                <w:lang w:val="en-GB"/>
              </w:rPr>
              <w:t xml:space="preserve"> </w:t>
            </w:r>
            <w:proofErr w:type="spellStart"/>
            <w:r w:rsidRPr="0042429E">
              <w:rPr>
                <w:b/>
                <w:sz w:val="28"/>
                <w:szCs w:val="28"/>
                <w:lang w:val="en-GB"/>
              </w:rPr>
              <w:t>thuật</w:t>
            </w:r>
            <w:proofErr w:type="spellEnd"/>
            <w:r w:rsidRPr="0042429E">
              <w:rPr>
                <w:b/>
                <w:sz w:val="28"/>
                <w:szCs w:val="28"/>
                <w:lang w:val="en-GB"/>
              </w:rPr>
              <w:t xml:space="preserve">, </w:t>
            </w:r>
            <w:proofErr w:type="spellStart"/>
            <w:r w:rsidRPr="0042429E">
              <w:rPr>
                <w:b/>
                <w:sz w:val="28"/>
                <w:szCs w:val="28"/>
                <w:lang w:val="en-GB"/>
              </w:rPr>
              <w:t>nội</w:t>
            </w:r>
            <w:proofErr w:type="spellEnd"/>
            <w:r w:rsidRPr="0042429E">
              <w:rPr>
                <w:b/>
                <w:sz w:val="28"/>
                <w:szCs w:val="28"/>
                <w:lang w:val="en-GB"/>
              </w:rPr>
              <w:t xml:space="preserve"> dung </w:t>
            </w:r>
            <w:proofErr w:type="spellStart"/>
            <w:r w:rsidRPr="0042429E">
              <w:rPr>
                <w:b/>
                <w:sz w:val="28"/>
                <w:szCs w:val="28"/>
                <w:lang w:val="en-GB"/>
              </w:rPr>
              <w:t>của</w:t>
            </w:r>
            <w:proofErr w:type="spellEnd"/>
            <w:r w:rsidRPr="0042429E">
              <w:rPr>
                <w:b/>
                <w:sz w:val="28"/>
                <w:szCs w:val="28"/>
                <w:lang w:val="en-GB"/>
              </w:rPr>
              <w:t xml:space="preserve"> </w:t>
            </w:r>
            <w:proofErr w:type="spellStart"/>
            <w:r w:rsidRPr="0042429E">
              <w:rPr>
                <w:b/>
                <w:sz w:val="28"/>
                <w:szCs w:val="28"/>
                <w:lang w:val="en-GB"/>
              </w:rPr>
              <w:t>đoạn</w:t>
            </w:r>
            <w:proofErr w:type="spellEnd"/>
            <w:r w:rsidRPr="0042429E">
              <w:rPr>
                <w:b/>
                <w:sz w:val="28"/>
                <w:szCs w:val="28"/>
                <w:lang w:val="en-GB"/>
              </w:rPr>
              <w:t xml:space="preserve"> </w:t>
            </w:r>
            <w:proofErr w:type="spellStart"/>
            <w:r w:rsidRPr="0042429E">
              <w:rPr>
                <w:b/>
                <w:sz w:val="28"/>
                <w:szCs w:val="28"/>
                <w:lang w:val="en-GB"/>
              </w:rPr>
              <w:t>thơ</w:t>
            </w:r>
            <w:proofErr w:type="spellEnd"/>
            <w:r w:rsidRPr="0042429E">
              <w:rPr>
                <w:b/>
                <w:sz w:val="28"/>
                <w:szCs w:val="28"/>
                <w:lang w:val="en-GB"/>
              </w:rPr>
              <w:t xml:space="preserve"> </w:t>
            </w:r>
            <w:r w:rsidRPr="0042429E">
              <w:rPr>
                <w:b/>
                <w:sz w:val="28"/>
                <w:szCs w:val="28"/>
                <w:lang w:val="en-GB"/>
              </w:rPr>
              <w:br/>
              <w:t xml:space="preserve">+ </w:t>
            </w:r>
            <w:proofErr w:type="spellStart"/>
            <w:r w:rsidRPr="0042429E">
              <w:rPr>
                <w:b/>
                <w:sz w:val="28"/>
                <w:szCs w:val="28"/>
                <w:lang w:val="en-GB"/>
              </w:rPr>
              <w:t>nhận</w:t>
            </w:r>
            <w:proofErr w:type="spellEnd"/>
            <w:r w:rsidRPr="0042429E">
              <w:rPr>
                <w:b/>
                <w:sz w:val="28"/>
                <w:szCs w:val="28"/>
                <w:lang w:val="en-GB"/>
              </w:rPr>
              <w:t xml:space="preserve"> </w:t>
            </w:r>
            <w:proofErr w:type="spellStart"/>
            <w:r w:rsidRPr="0042429E">
              <w:rPr>
                <w:b/>
                <w:sz w:val="28"/>
                <w:szCs w:val="28"/>
                <w:lang w:val="en-GB"/>
              </w:rPr>
              <w:t>định</w:t>
            </w:r>
            <w:proofErr w:type="spellEnd"/>
            <w:r w:rsidRPr="0042429E">
              <w:rPr>
                <w:b/>
                <w:sz w:val="28"/>
                <w:szCs w:val="28"/>
                <w:lang w:val="en-GB"/>
              </w:rPr>
              <w:t xml:space="preserve"> </w:t>
            </w:r>
            <w:proofErr w:type="spellStart"/>
            <w:r w:rsidRPr="0042429E">
              <w:rPr>
                <w:b/>
                <w:sz w:val="28"/>
                <w:szCs w:val="28"/>
                <w:lang w:val="en-GB"/>
              </w:rPr>
              <w:t>về</w:t>
            </w:r>
            <w:proofErr w:type="spellEnd"/>
            <w:r w:rsidRPr="0042429E">
              <w:rPr>
                <w:b/>
                <w:sz w:val="28"/>
                <w:szCs w:val="28"/>
                <w:lang w:val="en-GB"/>
              </w:rPr>
              <w:t xml:space="preserve"> TG</w:t>
            </w:r>
          </w:p>
          <w:p w:rsidR="00184976" w:rsidRPr="0042429E" w:rsidRDefault="00184976" w:rsidP="00816D85">
            <w:pPr>
              <w:spacing w:after="0"/>
              <w:jc w:val="center"/>
              <w:rPr>
                <w:b/>
                <w:i/>
                <w:sz w:val="28"/>
                <w:szCs w:val="28"/>
                <w:lang w:val="en-US"/>
              </w:rPr>
            </w:pPr>
            <w:r w:rsidRPr="0042429E">
              <w:rPr>
                <w:b/>
                <w:i/>
                <w:sz w:val="28"/>
                <w:szCs w:val="28"/>
                <w:lang w:val="en-US"/>
              </w:rPr>
              <w:t xml:space="preserve">c. </w:t>
            </w:r>
            <w:proofErr w:type="spellStart"/>
            <w:r w:rsidRPr="0042429E">
              <w:rPr>
                <w:b/>
                <w:i/>
                <w:sz w:val="28"/>
                <w:szCs w:val="28"/>
                <w:lang w:val="en-US"/>
              </w:rPr>
              <w:t>Kết</w:t>
            </w:r>
            <w:proofErr w:type="spellEnd"/>
            <w:r w:rsidRPr="0042429E">
              <w:rPr>
                <w:b/>
                <w:i/>
                <w:sz w:val="28"/>
                <w:szCs w:val="28"/>
                <w:lang w:val="en-US"/>
              </w:rPr>
              <w:t xml:space="preserve"> </w:t>
            </w:r>
            <w:proofErr w:type="spellStart"/>
            <w:r w:rsidRPr="0042429E">
              <w:rPr>
                <w:b/>
                <w:i/>
                <w:sz w:val="28"/>
                <w:szCs w:val="28"/>
                <w:lang w:val="en-US"/>
              </w:rPr>
              <w:t>bài</w:t>
            </w:r>
            <w:proofErr w:type="spellEnd"/>
            <w:r w:rsidRPr="0042429E">
              <w:rPr>
                <w:b/>
                <w:i/>
                <w:sz w:val="28"/>
                <w:szCs w:val="28"/>
                <w:lang w:val="en-US"/>
              </w:rPr>
              <w:t>:</w:t>
            </w:r>
          </w:p>
          <w:p w:rsidR="00184976" w:rsidRPr="0042429E" w:rsidRDefault="00184976" w:rsidP="00816D85">
            <w:pPr>
              <w:spacing w:after="0"/>
              <w:jc w:val="center"/>
              <w:rPr>
                <w:sz w:val="28"/>
                <w:szCs w:val="28"/>
                <w:lang w:val="en-US"/>
              </w:rPr>
            </w:pPr>
            <w:r w:rsidRPr="0042429E">
              <w:rPr>
                <w:sz w:val="28"/>
                <w:szCs w:val="28"/>
                <w:lang w:val="en-US"/>
              </w:rPr>
              <w:t xml:space="preserve">- </w:t>
            </w:r>
            <w:proofErr w:type="spellStart"/>
            <w:r w:rsidRPr="0042429E">
              <w:rPr>
                <w:sz w:val="28"/>
                <w:szCs w:val="28"/>
                <w:lang w:val="en-US"/>
              </w:rPr>
              <w:t>Nêu</w:t>
            </w:r>
            <w:proofErr w:type="spellEnd"/>
            <w:r w:rsidRPr="0042429E">
              <w:rPr>
                <w:sz w:val="28"/>
                <w:szCs w:val="28"/>
                <w:lang w:val="en-US"/>
              </w:rPr>
              <w:t xml:space="preserve"> </w:t>
            </w:r>
            <w:proofErr w:type="spellStart"/>
            <w:r w:rsidRPr="0042429E">
              <w:rPr>
                <w:sz w:val="28"/>
                <w:szCs w:val="28"/>
                <w:lang w:val="en-US"/>
              </w:rPr>
              <w:t>cảm</w:t>
            </w:r>
            <w:proofErr w:type="spellEnd"/>
            <w:r w:rsidRPr="0042429E">
              <w:rPr>
                <w:sz w:val="28"/>
                <w:szCs w:val="28"/>
                <w:lang w:val="en-US"/>
              </w:rPr>
              <w:t xml:space="preserve"> </w:t>
            </w:r>
            <w:proofErr w:type="spellStart"/>
            <w:r w:rsidRPr="0042429E">
              <w:rPr>
                <w:sz w:val="28"/>
                <w:szCs w:val="28"/>
                <w:lang w:val="en-US"/>
              </w:rPr>
              <w:t>xúc</w:t>
            </w:r>
            <w:proofErr w:type="spellEnd"/>
            <w:r w:rsidRPr="0042429E">
              <w:rPr>
                <w:sz w:val="28"/>
                <w:szCs w:val="28"/>
                <w:lang w:val="en-US"/>
              </w:rPr>
              <w:t xml:space="preserve"> </w:t>
            </w:r>
            <w:proofErr w:type="spellStart"/>
            <w:r w:rsidRPr="0042429E">
              <w:rPr>
                <w:sz w:val="28"/>
                <w:szCs w:val="28"/>
                <w:lang w:val="en-US"/>
              </w:rPr>
              <w:t>của</w:t>
            </w:r>
            <w:proofErr w:type="spellEnd"/>
            <w:r w:rsidRPr="0042429E">
              <w:rPr>
                <w:sz w:val="28"/>
                <w:szCs w:val="28"/>
                <w:lang w:val="en-US"/>
              </w:rPr>
              <w:t xml:space="preserve"> </w:t>
            </w:r>
            <w:proofErr w:type="spellStart"/>
            <w:r w:rsidRPr="0042429E">
              <w:rPr>
                <w:sz w:val="28"/>
                <w:szCs w:val="28"/>
                <w:lang w:val="en-US"/>
              </w:rPr>
              <w:t>bản</w:t>
            </w:r>
            <w:proofErr w:type="spellEnd"/>
            <w:r w:rsidRPr="0042429E">
              <w:rPr>
                <w:sz w:val="28"/>
                <w:szCs w:val="28"/>
                <w:lang w:val="en-US"/>
              </w:rPr>
              <w:t xml:space="preserve"> </w:t>
            </w:r>
            <w:proofErr w:type="spellStart"/>
            <w:r w:rsidRPr="0042429E">
              <w:rPr>
                <w:sz w:val="28"/>
                <w:szCs w:val="28"/>
                <w:lang w:val="en-US"/>
              </w:rPr>
              <w:t>thân</w:t>
            </w:r>
            <w:proofErr w:type="spellEnd"/>
            <w:r w:rsidRPr="0042429E">
              <w:rPr>
                <w:sz w:val="28"/>
                <w:szCs w:val="28"/>
                <w:lang w:val="en-US"/>
              </w:rPr>
              <w:t xml:space="preserve">, </w:t>
            </w:r>
            <w:proofErr w:type="spellStart"/>
            <w:r w:rsidRPr="0042429E">
              <w:rPr>
                <w:sz w:val="28"/>
                <w:szCs w:val="28"/>
                <w:lang w:val="en-US"/>
              </w:rPr>
              <w:t>liên</w:t>
            </w:r>
            <w:proofErr w:type="spellEnd"/>
            <w:r w:rsidRPr="0042429E">
              <w:rPr>
                <w:sz w:val="28"/>
                <w:szCs w:val="28"/>
                <w:lang w:val="en-US"/>
              </w:rPr>
              <w:t xml:space="preserve"> </w:t>
            </w:r>
            <w:proofErr w:type="spellStart"/>
            <w:r w:rsidRPr="0042429E">
              <w:rPr>
                <w:sz w:val="28"/>
                <w:szCs w:val="28"/>
                <w:lang w:val="en-US"/>
              </w:rPr>
              <w:t>hệ</w:t>
            </w:r>
            <w:proofErr w:type="spellEnd"/>
            <w:r w:rsidRPr="0042429E">
              <w:rPr>
                <w:sz w:val="28"/>
                <w:szCs w:val="28"/>
                <w:lang w:val="en-US"/>
              </w:rPr>
              <w:t xml:space="preserve"> </w:t>
            </w:r>
            <w:proofErr w:type="spellStart"/>
            <w:r w:rsidRPr="0042429E">
              <w:rPr>
                <w:sz w:val="28"/>
                <w:szCs w:val="28"/>
                <w:lang w:val="en-US"/>
              </w:rPr>
              <w:t>cuộc</w:t>
            </w:r>
            <w:proofErr w:type="spellEnd"/>
            <w:r w:rsidRPr="0042429E">
              <w:rPr>
                <w:sz w:val="28"/>
                <w:szCs w:val="28"/>
                <w:lang w:val="en-US"/>
              </w:rPr>
              <w:t xml:space="preserve"> </w:t>
            </w:r>
            <w:proofErr w:type="spellStart"/>
            <w:r w:rsidRPr="0042429E">
              <w:rPr>
                <w:sz w:val="28"/>
                <w:szCs w:val="28"/>
                <w:lang w:val="en-US"/>
              </w:rPr>
              <w:t>sống</w:t>
            </w:r>
            <w:proofErr w:type="spellEnd"/>
          </w:p>
          <w:p w:rsidR="00184976" w:rsidRPr="0042429E" w:rsidRDefault="00184976" w:rsidP="00816D85">
            <w:pPr>
              <w:spacing w:after="0"/>
              <w:jc w:val="center"/>
              <w:rPr>
                <w:b/>
                <w:sz w:val="28"/>
                <w:szCs w:val="28"/>
              </w:rPr>
            </w:pPr>
            <w:r w:rsidRPr="0042429E">
              <w:rPr>
                <w:b/>
                <w:sz w:val="28"/>
                <w:szCs w:val="28"/>
              </w:rPr>
              <w:t>* Biểu điểm:</w:t>
            </w:r>
          </w:p>
          <w:p w:rsidR="00184976" w:rsidRPr="0042429E" w:rsidRDefault="00184976" w:rsidP="00816D85">
            <w:pPr>
              <w:spacing w:after="0"/>
              <w:jc w:val="center"/>
              <w:rPr>
                <w:sz w:val="28"/>
                <w:szCs w:val="28"/>
              </w:rPr>
            </w:pPr>
            <w:r>
              <w:rPr>
                <w:sz w:val="28"/>
                <w:szCs w:val="28"/>
              </w:rPr>
              <w:t xml:space="preserve">- </w:t>
            </w:r>
            <w:r>
              <w:rPr>
                <w:sz w:val="28"/>
                <w:szCs w:val="28"/>
                <w:lang w:val="en-US"/>
              </w:rPr>
              <w:t>3,0</w:t>
            </w:r>
            <w:r w:rsidRPr="0042429E">
              <w:rPr>
                <w:sz w:val="28"/>
                <w:szCs w:val="28"/>
              </w:rPr>
              <w:t xml:space="preserve"> điểm: bài viết đảm bảo yêu cầu về kiến thức, kĩ năng, sử dụng lí lẽ, dẫn chứng hợp lí, tiêu biểu. Xây dựng hệ thống luận điểm rõ ràng, văn viết có cảm xúc.</w:t>
            </w:r>
          </w:p>
          <w:p w:rsidR="00184976" w:rsidRPr="0042429E" w:rsidRDefault="00184976" w:rsidP="00816D85">
            <w:pPr>
              <w:spacing w:after="0"/>
              <w:jc w:val="center"/>
              <w:rPr>
                <w:sz w:val="28"/>
                <w:szCs w:val="28"/>
              </w:rPr>
            </w:pPr>
            <w:r w:rsidRPr="0042429E">
              <w:rPr>
                <w:sz w:val="28"/>
                <w:szCs w:val="28"/>
              </w:rPr>
              <w:t>- Điể</w:t>
            </w:r>
            <w:r>
              <w:rPr>
                <w:sz w:val="28"/>
                <w:szCs w:val="28"/>
              </w:rPr>
              <w:t xml:space="preserve">m </w:t>
            </w:r>
            <w:r>
              <w:rPr>
                <w:sz w:val="28"/>
                <w:szCs w:val="28"/>
                <w:lang w:val="en-US"/>
              </w:rPr>
              <w:t xml:space="preserve">2,5 </w:t>
            </w:r>
            <w:r w:rsidRPr="0042429E">
              <w:rPr>
                <w:sz w:val="28"/>
                <w:szCs w:val="28"/>
              </w:rPr>
              <w:t>: Đảm bảo đầy đủ các yêu cầu về kiến thức, kĩ năng, còn một số lỗi sai về dùng từ, đặt câu.</w:t>
            </w:r>
          </w:p>
          <w:p w:rsidR="00184976" w:rsidRPr="0042429E" w:rsidRDefault="00184976" w:rsidP="00816D85">
            <w:pPr>
              <w:spacing w:after="0"/>
              <w:jc w:val="center"/>
              <w:rPr>
                <w:sz w:val="28"/>
                <w:szCs w:val="28"/>
              </w:rPr>
            </w:pPr>
            <w:r w:rsidRPr="0042429E">
              <w:rPr>
                <w:sz w:val="28"/>
                <w:szCs w:val="28"/>
              </w:rPr>
              <w:t>- Điể</w:t>
            </w:r>
            <w:r>
              <w:rPr>
                <w:sz w:val="28"/>
                <w:szCs w:val="28"/>
              </w:rPr>
              <w:t xml:space="preserve">m </w:t>
            </w:r>
            <w:r>
              <w:rPr>
                <w:sz w:val="28"/>
                <w:szCs w:val="28"/>
                <w:lang w:val="en-US"/>
              </w:rPr>
              <w:t xml:space="preserve">2,0 </w:t>
            </w:r>
            <w:r w:rsidRPr="0042429E">
              <w:rPr>
                <w:sz w:val="28"/>
                <w:szCs w:val="28"/>
              </w:rPr>
              <w:t>: Làm đúng bài văn nghị luận song chưa sử dụng được nhiều lí lẽ, dẫn chứng sác sảo, diễn đạt khá.</w:t>
            </w:r>
          </w:p>
          <w:p w:rsidR="00184976" w:rsidRPr="0042429E" w:rsidRDefault="00184976" w:rsidP="00816D85">
            <w:pPr>
              <w:spacing w:after="0"/>
              <w:jc w:val="center"/>
              <w:rPr>
                <w:sz w:val="28"/>
                <w:szCs w:val="28"/>
              </w:rPr>
            </w:pPr>
            <w:r w:rsidRPr="0042429E">
              <w:rPr>
                <w:sz w:val="28"/>
                <w:szCs w:val="28"/>
              </w:rPr>
              <w:t>- Điể</w:t>
            </w:r>
            <w:r>
              <w:rPr>
                <w:sz w:val="28"/>
                <w:szCs w:val="28"/>
              </w:rPr>
              <w:t xml:space="preserve">m </w:t>
            </w:r>
            <w:r>
              <w:rPr>
                <w:sz w:val="28"/>
                <w:szCs w:val="28"/>
                <w:lang w:val="en-US"/>
              </w:rPr>
              <w:t>1,5</w:t>
            </w:r>
            <w:r w:rsidRPr="0042429E">
              <w:rPr>
                <w:sz w:val="28"/>
                <w:szCs w:val="28"/>
              </w:rPr>
              <w:t>: Bài nghị luận sơ sài, còn một số lỗi sai về dùng từ, đặt câu.</w:t>
            </w:r>
          </w:p>
          <w:p w:rsidR="00184976" w:rsidRPr="0042429E" w:rsidRDefault="00184976" w:rsidP="00816D85">
            <w:pPr>
              <w:spacing w:after="0"/>
              <w:jc w:val="center"/>
              <w:rPr>
                <w:sz w:val="28"/>
                <w:szCs w:val="28"/>
              </w:rPr>
            </w:pPr>
            <w:r w:rsidRPr="0042429E">
              <w:rPr>
                <w:sz w:val="28"/>
                <w:szCs w:val="28"/>
              </w:rPr>
              <w:t>- Điểm 1</w:t>
            </w:r>
            <w:r>
              <w:rPr>
                <w:sz w:val="28"/>
                <w:szCs w:val="28"/>
                <w:lang w:val="en-US"/>
              </w:rPr>
              <w:t>,0</w:t>
            </w:r>
            <w:r w:rsidRPr="0042429E">
              <w:rPr>
                <w:sz w:val="28"/>
                <w:szCs w:val="28"/>
              </w:rPr>
              <w:t>: Trình bày sơ sài, chưa biết phân tích , nhận xét, đánh giá.</w:t>
            </w:r>
          </w:p>
          <w:p w:rsidR="00184976" w:rsidRPr="00184976" w:rsidRDefault="00184976" w:rsidP="00816D85">
            <w:pPr>
              <w:spacing w:after="0"/>
              <w:jc w:val="center"/>
              <w:rPr>
                <w:sz w:val="28"/>
                <w:szCs w:val="28"/>
                <w:lang w:val="en-US"/>
              </w:rPr>
            </w:pPr>
            <w:r w:rsidRPr="0042429E">
              <w:rPr>
                <w:sz w:val="28"/>
                <w:szCs w:val="28"/>
                <w:lang w:val="it-IT"/>
              </w:rPr>
              <w:t>- Điểm 0:Không làm bài hoặc sai lạc hoàn toàn.</w:t>
            </w:r>
          </w:p>
        </w:tc>
        <w:tc>
          <w:tcPr>
            <w:tcW w:w="1441" w:type="dxa"/>
            <w:shd w:val="clear" w:color="auto" w:fill="auto"/>
          </w:tcPr>
          <w:p w:rsidR="00184976" w:rsidRPr="0042429E" w:rsidRDefault="00184976" w:rsidP="00816D85">
            <w:pPr>
              <w:spacing w:after="0"/>
              <w:jc w:val="both"/>
              <w:rPr>
                <w:b/>
                <w:sz w:val="28"/>
                <w:szCs w:val="28"/>
              </w:rPr>
            </w:pPr>
          </w:p>
          <w:p w:rsidR="00184976" w:rsidRPr="0042429E" w:rsidRDefault="00184976" w:rsidP="00816D85">
            <w:pPr>
              <w:spacing w:after="0"/>
              <w:jc w:val="both"/>
              <w:rPr>
                <w:b/>
                <w:sz w:val="28"/>
                <w:szCs w:val="28"/>
              </w:rPr>
            </w:pPr>
          </w:p>
          <w:p w:rsidR="00184976" w:rsidRPr="0042429E" w:rsidRDefault="00184976" w:rsidP="00816D85">
            <w:pPr>
              <w:spacing w:after="0"/>
              <w:jc w:val="both"/>
              <w:rPr>
                <w:b/>
                <w:sz w:val="28"/>
                <w:szCs w:val="28"/>
              </w:rPr>
            </w:pPr>
          </w:p>
          <w:p w:rsidR="00184976" w:rsidRPr="0042429E" w:rsidRDefault="00184976" w:rsidP="00816D85">
            <w:pPr>
              <w:spacing w:after="0"/>
              <w:jc w:val="both"/>
              <w:rPr>
                <w:b/>
                <w:sz w:val="28"/>
                <w:szCs w:val="28"/>
              </w:rPr>
            </w:pPr>
          </w:p>
          <w:p w:rsidR="00184976" w:rsidRPr="0042429E" w:rsidRDefault="00184976" w:rsidP="00816D85">
            <w:pPr>
              <w:spacing w:after="0"/>
              <w:jc w:val="both"/>
              <w:rPr>
                <w:b/>
                <w:sz w:val="28"/>
                <w:szCs w:val="28"/>
              </w:rPr>
            </w:pPr>
          </w:p>
          <w:p w:rsidR="00184976" w:rsidRPr="0042429E" w:rsidRDefault="00184976" w:rsidP="00816D85">
            <w:pPr>
              <w:spacing w:after="0"/>
              <w:jc w:val="both"/>
              <w:rPr>
                <w:b/>
                <w:sz w:val="28"/>
                <w:szCs w:val="28"/>
              </w:rPr>
            </w:pPr>
          </w:p>
          <w:p w:rsidR="00184976" w:rsidRPr="0042429E" w:rsidRDefault="00184976" w:rsidP="00816D85">
            <w:pPr>
              <w:spacing w:after="0"/>
              <w:jc w:val="both"/>
              <w:rPr>
                <w:b/>
                <w:sz w:val="28"/>
                <w:szCs w:val="28"/>
              </w:rPr>
            </w:pPr>
          </w:p>
          <w:p w:rsidR="00184976" w:rsidRPr="0042429E" w:rsidRDefault="00184976" w:rsidP="00816D85">
            <w:pPr>
              <w:spacing w:after="0"/>
              <w:jc w:val="both"/>
              <w:rPr>
                <w:b/>
                <w:sz w:val="28"/>
                <w:szCs w:val="28"/>
              </w:rPr>
            </w:pPr>
          </w:p>
          <w:p w:rsidR="00184976" w:rsidRPr="0042429E" w:rsidRDefault="00184976" w:rsidP="00816D85">
            <w:pPr>
              <w:spacing w:after="0"/>
              <w:rPr>
                <w:sz w:val="28"/>
                <w:szCs w:val="28"/>
              </w:rPr>
            </w:pPr>
            <w:r>
              <w:rPr>
                <w:sz w:val="28"/>
                <w:szCs w:val="28"/>
                <w:lang w:val="en-US"/>
              </w:rPr>
              <w:t>0,5</w:t>
            </w:r>
            <w:r w:rsidRPr="0042429E">
              <w:rPr>
                <w:sz w:val="28"/>
                <w:szCs w:val="28"/>
              </w:rPr>
              <w:t xml:space="preserve"> điểm</w:t>
            </w:r>
          </w:p>
          <w:p w:rsidR="00184976" w:rsidRPr="0042429E" w:rsidRDefault="00184976" w:rsidP="00816D85">
            <w:pPr>
              <w:spacing w:after="0"/>
              <w:jc w:val="both"/>
              <w:rPr>
                <w:b/>
                <w:sz w:val="28"/>
                <w:szCs w:val="28"/>
                <w:lang w:val="en-US"/>
              </w:rPr>
            </w:pPr>
          </w:p>
          <w:p w:rsidR="00184976" w:rsidRPr="0042429E" w:rsidRDefault="00184976" w:rsidP="00816D85">
            <w:pPr>
              <w:spacing w:after="0"/>
              <w:jc w:val="both"/>
              <w:rPr>
                <w:b/>
                <w:sz w:val="28"/>
                <w:szCs w:val="28"/>
                <w:lang w:val="en-US"/>
              </w:rPr>
            </w:pPr>
          </w:p>
          <w:p w:rsidR="00184976" w:rsidRPr="0042429E" w:rsidRDefault="00184976" w:rsidP="00816D85">
            <w:pPr>
              <w:spacing w:after="0"/>
              <w:jc w:val="center"/>
              <w:rPr>
                <w:sz w:val="28"/>
                <w:szCs w:val="28"/>
              </w:rPr>
            </w:pPr>
            <w:r>
              <w:rPr>
                <w:sz w:val="28"/>
                <w:szCs w:val="28"/>
                <w:lang w:val="en-US"/>
              </w:rPr>
              <w:t>2,0</w:t>
            </w:r>
            <w:r w:rsidRPr="0042429E">
              <w:rPr>
                <w:sz w:val="28"/>
                <w:szCs w:val="28"/>
              </w:rPr>
              <w:t xml:space="preserve"> điểm</w:t>
            </w:r>
          </w:p>
          <w:p w:rsidR="00184976" w:rsidRPr="0042429E" w:rsidRDefault="00184976" w:rsidP="00816D85">
            <w:pPr>
              <w:spacing w:after="0"/>
              <w:jc w:val="both"/>
              <w:rPr>
                <w:b/>
                <w:sz w:val="28"/>
                <w:szCs w:val="28"/>
                <w:lang w:val="en-US"/>
              </w:rPr>
            </w:pPr>
          </w:p>
          <w:p w:rsidR="00184976" w:rsidRPr="0042429E" w:rsidRDefault="00184976" w:rsidP="00816D85">
            <w:pPr>
              <w:spacing w:after="0"/>
              <w:jc w:val="both"/>
              <w:rPr>
                <w:b/>
                <w:sz w:val="28"/>
                <w:szCs w:val="28"/>
                <w:lang w:val="en-US"/>
              </w:rPr>
            </w:pPr>
          </w:p>
          <w:p w:rsidR="00184976" w:rsidRPr="0042429E" w:rsidRDefault="00184976" w:rsidP="00816D85">
            <w:pPr>
              <w:spacing w:after="0"/>
              <w:jc w:val="both"/>
              <w:rPr>
                <w:b/>
                <w:sz w:val="28"/>
                <w:szCs w:val="28"/>
                <w:lang w:val="en-US"/>
              </w:rPr>
            </w:pPr>
          </w:p>
          <w:p w:rsidR="00184976" w:rsidRPr="0042429E" w:rsidRDefault="00184976" w:rsidP="00816D85">
            <w:pPr>
              <w:spacing w:after="0"/>
              <w:jc w:val="both"/>
              <w:rPr>
                <w:b/>
                <w:sz w:val="28"/>
                <w:szCs w:val="28"/>
                <w:lang w:val="en-US"/>
              </w:rPr>
            </w:pPr>
          </w:p>
          <w:p w:rsidR="00184976" w:rsidRPr="0042429E" w:rsidRDefault="00184976" w:rsidP="00816D85">
            <w:pPr>
              <w:spacing w:after="0"/>
              <w:jc w:val="both"/>
              <w:rPr>
                <w:b/>
                <w:sz w:val="28"/>
                <w:szCs w:val="28"/>
                <w:lang w:val="en-US"/>
              </w:rPr>
            </w:pPr>
          </w:p>
          <w:p w:rsidR="00184976" w:rsidRPr="0042429E" w:rsidRDefault="00184976" w:rsidP="00816D85">
            <w:pPr>
              <w:spacing w:after="0"/>
              <w:jc w:val="both"/>
              <w:rPr>
                <w:b/>
                <w:sz w:val="28"/>
                <w:szCs w:val="28"/>
                <w:lang w:val="en-US"/>
              </w:rPr>
            </w:pPr>
          </w:p>
          <w:p w:rsidR="00184976" w:rsidRPr="0042429E" w:rsidRDefault="00184976" w:rsidP="00816D85">
            <w:pPr>
              <w:spacing w:after="0"/>
              <w:jc w:val="both"/>
              <w:rPr>
                <w:b/>
                <w:sz w:val="28"/>
                <w:szCs w:val="28"/>
                <w:lang w:val="en-US"/>
              </w:rPr>
            </w:pPr>
          </w:p>
          <w:p w:rsidR="00184976" w:rsidRPr="0042429E" w:rsidRDefault="00184976" w:rsidP="00816D85">
            <w:pPr>
              <w:spacing w:after="0"/>
              <w:jc w:val="both"/>
              <w:rPr>
                <w:b/>
                <w:sz w:val="28"/>
                <w:szCs w:val="28"/>
                <w:lang w:val="en-US"/>
              </w:rPr>
            </w:pPr>
          </w:p>
          <w:p w:rsidR="00184976" w:rsidRPr="0042429E" w:rsidRDefault="00184976" w:rsidP="00816D85">
            <w:pPr>
              <w:spacing w:after="0"/>
              <w:jc w:val="both"/>
              <w:rPr>
                <w:b/>
                <w:sz w:val="28"/>
                <w:szCs w:val="28"/>
                <w:lang w:val="en-US"/>
              </w:rPr>
            </w:pPr>
          </w:p>
          <w:p w:rsidR="00184976" w:rsidRPr="0042429E" w:rsidRDefault="00184976" w:rsidP="00816D85">
            <w:pPr>
              <w:spacing w:after="0"/>
              <w:jc w:val="center"/>
              <w:rPr>
                <w:sz w:val="28"/>
                <w:szCs w:val="28"/>
              </w:rPr>
            </w:pPr>
          </w:p>
          <w:p w:rsidR="00184976" w:rsidRPr="0042429E" w:rsidRDefault="00184976" w:rsidP="00816D85">
            <w:pPr>
              <w:spacing w:after="0"/>
              <w:jc w:val="both"/>
              <w:rPr>
                <w:b/>
                <w:sz w:val="28"/>
                <w:szCs w:val="28"/>
                <w:lang w:val="en-US"/>
              </w:rPr>
            </w:pPr>
          </w:p>
          <w:p w:rsidR="00184976" w:rsidRPr="0042429E" w:rsidRDefault="00184976" w:rsidP="00816D85">
            <w:pPr>
              <w:spacing w:after="0"/>
              <w:jc w:val="both"/>
              <w:rPr>
                <w:b/>
                <w:sz w:val="28"/>
                <w:szCs w:val="28"/>
                <w:lang w:val="en-US"/>
              </w:rPr>
            </w:pPr>
          </w:p>
          <w:p w:rsidR="00184976" w:rsidRPr="0042429E" w:rsidRDefault="00184976" w:rsidP="00816D85">
            <w:pPr>
              <w:spacing w:after="0"/>
              <w:jc w:val="both"/>
              <w:rPr>
                <w:b/>
                <w:sz w:val="28"/>
                <w:szCs w:val="28"/>
                <w:lang w:val="en-US"/>
              </w:rPr>
            </w:pPr>
          </w:p>
          <w:p w:rsidR="00184976" w:rsidRPr="0042429E" w:rsidRDefault="00184976" w:rsidP="00816D85">
            <w:pPr>
              <w:spacing w:after="0"/>
              <w:jc w:val="both"/>
              <w:rPr>
                <w:b/>
                <w:sz w:val="28"/>
                <w:szCs w:val="28"/>
                <w:lang w:val="en-US"/>
              </w:rPr>
            </w:pPr>
          </w:p>
          <w:p w:rsidR="00184976" w:rsidRPr="0042429E" w:rsidRDefault="00184976" w:rsidP="00816D85">
            <w:pPr>
              <w:spacing w:after="0"/>
              <w:jc w:val="both"/>
              <w:rPr>
                <w:b/>
                <w:sz w:val="28"/>
                <w:szCs w:val="28"/>
                <w:lang w:val="en-US"/>
              </w:rPr>
            </w:pPr>
          </w:p>
          <w:p w:rsidR="00184976" w:rsidRPr="0042429E" w:rsidRDefault="00184976" w:rsidP="00816D85">
            <w:pPr>
              <w:spacing w:after="0"/>
              <w:jc w:val="both"/>
              <w:rPr>
                <w:b/>
                <w:sz w:val="28"/>
                <w:szCs w:val="28"/>
                <w:lang w:val="en-US"/>
              </w:rPr>
            </w:pPr>
          </w:p>
          <w:p w:rsidR="00184976" w:rsidRPr="0042429E" w:rsidRDefault="00184976" w:rsidP="00816D85">
            <w:pPr>
              <w:spacing w:after="0"/>
              <w:jc w:val="both"/>
              <w:rPr>
                <w:b/>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Default="00184976" w:rsidP="00816D85">
            <w:pPr>
              <w:spacing w:after="0"/>
              <w:jc w:val="both"/>
              <w:rPr>
                <w:sz w:val="28"/>
                <w:szCs w:val="28"/>
                <w:lang w:val="en-US"/>
              </w:rPr>
            </w:pPr>
          </w:p>
          <w:p w:rsidR="00184976" w:rsidRPr="00184976" w:rsidRDefault="00184976" w:rsidP="00816D85">
            <w:pPr>
              <w:spacing w:after="0"/>
              <w:jc w:val="both"/>
              <w:rPr>
                <w:b/>
                <w:sz w:val="28"/>
                <w:szCs w:val="28"/>
                <w:lang w:val="en-US"/>
              </w:rPr>
            </w:pPr>
            <w:r>
              <w:rPr>
                <w:sz w:val="28"/>
                <w:szCs w:val="28"/>
                <w:lang w:val="en-US"/>
              </w:rPr>
              <w:t xml:space="preserve">0,5 </w:t>
            </w:r>
            <w:proofErr w:type="spellStart"/>
            <w:r>
              <w:rPr>
                <w:sz w:val="28"/>
                <w:szCs w:val="28"/>
                <w:lang w:val="en-US"/>
              </w:rPr>
              <w:t>điểm</w:t>
            </w:r>
            <w:proofErr w:type="spellEnd"/>
          </w:p>
          <w:p w:rsidR="00184976" w:rsidRPr="0042429E" w:rsidRDefault="00184976" w:rsidP="00816D85">
            <w:pPr>
              <w:spacing w:after="0"/>
              <w:jc w:val="both"/>
              <w:rPr>
                <w:b/>
                <w:sz w:val="28"/>
                <w:szCs w:val="28"/>
                <w:lang w:val="en-US"/>
              </w:rPr>
            </w:pPr>
          </w:p>
          <w:p w:rsidR="00184976" w:rsidRDefault="00184976" w:rsidP="00816D85">
            <w:pPr>
              <w:spacing w:after="0"/>
              <w:jc w:val="both"/>
              <w:rPr>
                <w:b/>
                <w:sz w:val="28"/>
                <w:szCs w:val="28"/>
                <w:lang w:val="en-US"/>
              </w:rPr>
            </w:pPr>
          </w:p>
          <w:p w:rsidR="00184976" w:rsidRDefault="00184976" w:rsidP="00816D85">
            <w:pPr>
              <w:spacing w:after="0"/>
              <w:jc w:val="both"/>
              <w:rPr>
                <w:b/>
                <w:sz w:val="28"/>
                <w:szCs w:val="28"/>
                <w:lang w:val="en-US"/>
              </w:rPr>
            </w:pPr>
          </w:p>
          <w:p w:rsidR="00184976" w:rsidRDefault="00184976" w:rsidP="00816D85">
            <w:pPr>
              <w:spacing w:after="0"/>
              <w:jc w:val="both"/>
              <w:rPr>
                <w:b/>
                <w:sz w:val="28"/>
                <w:szCs w:val="28"/>
                <w:lang w:val="en-US"/>
              </w:rPr>
            </w:pPr>
          </w:p>
          <w:p w:rsidR="00184976" w:rsidRDefault="00184976" w:rsidP="00816D85">
            <w:pPr>
              <w:spacing w:after="0"/>
              <w:jc w:val="both"/>
              <w:rPr>
                <w:b/>
                <w:sz w:val="28"/>
                <w:szCs w:val="28"/>
                <w:lang w:val="en-US"/>
              </w:rPr>
            </w:pPr>
          </w:p>
          <w:p w:rsidR="00184976" w:rsidRDefault="00184976" w:rsidP="00816D85">
            <w:pPr>
              <w:spacing w:after="0"/>
              <w:jc w:val="both"/>
              <w:rPr>
                <w:b/>
                <w:sz w:val="28"/>
                <w:szCs w:val="28"/>
                <w:lang w:val="en-US"/>
              </w:rPr>
            </w:pPr>
          </w:p>
          <w:p w:rsidR="00184976" w:rsidRDefault="00184976" w:rsidP="00816D85">
            <w:pPr>
              <w:spacing w:after="0"/>
              <w:jc w:val="both"/>
              <w:rPr>
                <w:b/>
                <w:sz w:val="28"/>
                <w:szCs w:val="28"/>
                <w:lang w:val="en-US"/>
              </w:rPr>
            </w:pPr>
          </w:p>
          <w:p w:rsidR="00184976" w:rsidRDefault="00184976" w:rsidP="00816D85">
            <w:pPr>
              <w:spacing w:after="0"/>
              <w:jc w:val="both"/>
              <w:rPr>
                <w:b/>
                <w:sz w:val="28"/>
                <w:szCs w:val="28"/>
                <w:lang w:val="en-US"/>
              </w:rPr>
            </w:pPr>
          </w:p>
          <w:p w:rsidR="00184976" w:rsidRDefault="00184976" w:rsidP="00816D85">
            <w:pPr>
              <w:spacing w:after="0"/>
              <w:jc w:val="both"/>
              <w:rPr>
                <w:b/>
                <w:sz w:val="28"/>
                <w:szCs w:val="28"/>
                <w:lang w:val="en-US"/>
              </w:rPr>
            </w:pPr>
          </w:p>
          <w:p w:rsidR="00184976" w:rsidRDefault="00184976" w:rsidP="00816D85">
            <w:pPr>
              <w:spacing w:after="0"/>
              <w:jc w:val="both"/>
              <w:rPr>
                <w:b/>
                <w:sz w:val="28"/>
                <w:szCs w:val="28"/>
                <w:lang w:val="en-US"/>
              </w:rPr>
            </w:pPr>
          </w:p>
          <w:p w:rsidR="00184976" w:rsidRDefault="00184976" w:rsidP="00816D85">
            <w:pPr>
              <w:spacing w:after="0"/>
              <w:jc w:val="both"/>
              <w:rPr>
                <w:b/>
                <w:sz w:val="28"/>
                <w:szCs w:val="28"/>
                <w:lang w:val="en-US"/>
              </w:rPr>
            </w:pPr>
          </w:p>
          <w:p w:rsidR="00184976" w:rsidRDefault="00184976" w:rsidP="00816D85">
            <w:pPr>
              <w:spacing w:after="0"/>
              <w:jc w:val="both"/>
              <w:rPr>
                <w:b/>
                <w:sz w:val="28"/>
                <w:szCs w:val="28"/>
                <w:lang w:val="en-US"/>
              </w:rPr>
            </w:pPr>
          </w:p>
          <w:p w:rsidR="00184976" w:rsidRDefault="00184976" w:rsidP="00816D85">
            <w:pPr>
              <w:spacing w:after="0"/>
              <w:jc w:val="both"/>
              <w:rPr>
                <w:b/>
                <w:sz w:val="28"/>
                <w:szCs w:val="28"/>
                <w:lang w:val="en-US"/>
              </w:rPr>
            </w:pPr>
          </w:p>
          <w:p w:rsidR="00184976" w:rsidRPr="0042429E" w:rsidRDefault="00184976" w:rsidP="00816D85">
            <w:pPr>
              <w:spacing w:after="0"/>
              <w:jc w:val="both"/>
              <w:rPr>
                <w:b/>
                <w:sz w:val="28"/>
                <w:szCs w:val="28"/>
                <w:lang w:val="en-US"/>
              </w:rPr>
            </w:pPr>
          </w:p>
        </w:tc>
      </w:tr>
    </w:tbl>
    <w:p w:rsidR="009E0745" w:rsidRDefault="009E0745"/>
    <w:sectPr w:rsidR="009E0745" w:rsidSect="006F3E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9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1E4" w:rsidRDefault="008011E4" w:rsidP="00184976">
      <w:pPr>
        <w:spacing w:after="0" w:line="240" w:lineRule="auto"/>
      </w:pPr>
      <w:r>
        <w:separator/>
      </w:r>
    </w:p>
  </w:endnote>
  <w:endnote w:type="continuationSeparator" w:id="0">
    <w:p w:rsidR="008011E4" w:rsidRDefault="008011E4" w:rsidP="0018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85" w:rsidRDefault="00816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85" w:rsidRDefault="00816D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85" w:rsidRDefault="00816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1E4" w:rsidRDefault="008011E4" w:rsidP="00184976">
      <w:pPr>
        <w:spacing w:after="0" w:line="240" w:lineRule="auto"/>
      </w:pPr>
      <w:r>
        <w:separator/>
      </w:r>
    </w:p>
  </w:footnote>
  <w:footnote w:type="continuationSeparator" w:id="0">
    <w:p w:rsidR="008011E4" w:rsidRDefault="008011E4" w:rsidP="00184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85" w:rsidRDefault="00816D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85" w:rsidRPr="006F3E09" w:rsidRDefault="00816D85" w:rsidP="00816D85">
    <w:pPr>
      <w:pStyle w:val="Header"/>
      <w:jc w:val="center"/>
      <w:rPr>
        <w:b/>
        <w:sz w:val="32"/>
        <w:szCs w:val="32"/>
        <w:lang w:val="en-US"/>
      </w:rPr>
    </w:pPr>
    <w:r w:rsidRPr="006F3E09">
      <w:rPr>
        <w:b/>
        <w:sz w:val="32"/>
        <w:szCs w:val="32"/>
        <w:lang w:val="en-US"/>
      </w:rPr>
      <w:t>HƯỚNG DẪN LÀM BÀI K9</w:t>
    </w:r>
  </w:p>
  <w:p w:rsidR="00816D85" w:rsidRPr="006F3E09" w:rsidRDefault="00816D85" w:rsidP="00816D85">
    <w:pPr>
      <w:pStyle w:val="Header"/>
      <w:jc w:val="center"/>
      <w:rPr>
        <w:b/>
        <w:sz w:val="32"/>
        <w:szCs w:val="32"/>
        <w:lang w:val="en-US"/>
      </w:rPr>
    </w:pPr>
    <w:r w:rsidRPr="006F3E09">
      <w:rPr>
        <w:b/>
        <w:sz w:val="32"/>
        <w:szCs w:val="32"/>
        <w:lang w:val="en-US"/>
      </w:rPr>
      <w:t>ĐỀ LUYỆN - HSG</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D85" w:rsidRDefault="00816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83646"/>
    <w:multiLevelType w:val="hybridMultilevel"/>
    <w:tmpl w:val="0BC4DA02"/>
    <w:lvl w:ilvl="0" w:tplc="AB183F2C">
      <w:numFmt w:val="bullet"/>
      <w:lvlText w:val="-"/>
      <w:lvlJc w:val="left"/>
      <w:pPr>
        <w:ind w:left="3375" w:hanging="360"/>
      </w:pPr>
      <w:rPr>
        <w:rFonts w:ascii="Times New Roman" w:eastAsia="Arial" w:hAnsi="Times New Roman" w:cs="Times New Roman"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76"/>
    <w:rsid w:val="00184976"/>
    <w:rsid w:val="006F3E09"/>
    <w:rsid w:val="008011E4"/>
    <w:rsid w:val="00816D85"/>
    <w:rsid w:val="009E0745"/>
    <w:rsid w:val="00BC4C0E"/>
    <w:rsid w:val="00E3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76"/>
    <w:rPr>
      <w:rFonts w:ascii="Times New Roman" w:eastAsia="Arial"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976"/>
    <w:pPr>
      <w:ind w:left="720"/>
      <w:contextualSpacing/>
    </w:pPr>
  </w:style>
  <w:style w:type="paragraph" w:styleId="NormalWeb">
    <w:name w:val="Normal (Web)"/>
    <w:basedOn w:val="Normal"/>
    <w:link w:val="NormalWebChar"/>
    <w:uiPriority w:val="99"/>
    <w:unhideWhenUsed/>
    <w:rsid w:val="00184976"/>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184976"/>
    <w:rPr>
      <w:b/>
      <w:bCs/>
    </w:rPr>
  </w:style>
  <w:style w:type="character" w:customStyle="1" w:styleId="NormalWebChar">
    <w:name w:val="Normal (Web) Char"/>
    <w:link w:val="NormalWeb"/>
    <w:uiPriority w:val="99"/>
    <w:locked/>
    <w:rsid w:val="0018497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4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976"/>
    <w:rPr>
      <w:rFonts w:ascii="Times New Roman" w:eastAsia="Arial" w:hAnsi="Times New Roman" w:cs="Times New Roman"/>
      <w:sz w:val="24"/>
      <w:lang w:val="vi-VN"/>
    </w:rPr>
  </w:style>
  <w:style w:type="paragraph" w:styleId="Footer">
    <w:name w:val="footer"/>
    <w:basedOn w:val="Normal"/>
    <w:link w:val="FooterChar"/>
    <w:uiPriority w:val="99"/>
    <w:unhideWhenUsed/>
    <w:rsid w:val="00184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976"/>
    <w:rPr>
      <w:rFonts w:ascii="Times New Roman" w:eastAsia="Arial" w:hAnsi="Times New Roman" w:cs="Times New Roman"/>
      <w:sz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76"/>
    <w:rPr>
      <w:rFonts w:ascii="Times New Roman" w:eastAsia="Arial"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976"/>
    <w:pPr>
      <w:ind w:left="720"/>
      <w:contextualSpacing/>
    </w:pPr>
  </w:style>
  <w:style w:type="paragraph" w:styleId="NormalWeb">
    <w:name w:val="Normal (Web)"/>
    <w:basedOn w:val="Normal"/>
    <w:link w:val="NormalWebChar"/>
    <w:uiPriority w:val="99"/>
    <w:unhideWhenUsed/>
    <w:rsid w:val="00184976"/>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184976"/>
    <w:rPr>
      <w:b/>
      <w:bCs/>
    </w:rPr>
  </w:style>
  <w:style w:type="character" w:customStyle="1" w:styleId="NormalWebChar">
    <w:name w:val="Normal (Web) Char"/>
    <w:link w:val="NormalWeb"/>
    <w:uiPriority w:val="99"/>
    <w:locked/>
    <w:rsid w:val="0018497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4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976"/>
    <w:rPr>
      <w:rFonts w:ascii="Times New Roman" w:eastAsia="Arial" w:hAnsi="Times New Roman" w:cs="Times New Roman"/>
      <w:sz w:val="24"/>
      <w:lang w:val="vi-VN"/>
    </w:rPr>
  </w:style>
  <w:style w:type="paragraph" w:styleId="Footer">
    <w:name w:val="footer"/>
    <w:basedOn w:val="Normal"/>
    <w:link w:val="FooterChar"/>
    <w:uiPriority w:val="99"/>
    <w:unhideWhenUsed/>
    <w:rsid w:val="00184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976"/>
    <w:rPr>
      <w:rFonts w:ascii="Times New Roman" w:eastAsia="Arial" w:hAnsi="Times New Roman" w:cs="Times New Roman"/>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2021-11-21T12:41:00Z</dcterms:created>
  <dcterms:modified xsi:type="dcterms:W3CDTF">2021-11-21T13:02:00Z</dcterms:modified>
</cp:coreProperties>
</file>